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05C" w:rsidRDefault="004A205C" w:rsidP="004A205C">
      <w:pPr>
        <w:rPr>
          <w:rFonts w:ascii="Georgia" w:hAnsi="Georgia"/>
          <w:b/>
          <w:sz w:val="32"/>
          <w:szCs w:val="32"/>
        </w:rPr>
      </w:pPr>
      <w:r w:rsidRPr="00064FF4">
        <w:rPr>
          <w:rFonts w:ascii="Georgia" w:hAnsi="Georgia"/>
          <w:b/>
          <w:sz w:val="32"/>
          <w:szCs w:val="32"/>
        </w:rPr>
        <w:t xml:space="preserve">Period </w:t>
      </w:r>
      <w:r>
        <w:rPr>
          <w:rFonts w:ascii="Georgia" w:hAnsi="Georgia"/>
          <w:b/>
          <w:sz w:val="32"/>
          <w:szCs w:val="32"/>
        </w:rPr>
        <w:t xml:space="preserve">4: 1800-1848 Part I </w:t>
      </w:r>
    </w:p>
    <w:p w:rsidR="004A205C" w:rsidRPr="004A205C" w:rsidRDefault="004A205C" w:rsidP="00FF2054">
      <w:pPr>
        <w:autoSpaceDE w:val="0"/>
        <w:autoSpaceDN w:val="0"/>
        <w:adjustRightInd w:val="0"/>
        <w:spacing w:after="0" w:line="240" w:lineRule="auto"/>
        <w:rPr>
          <w:rFonts w:ascii="Georgia" w:hAnsi="Georgia" w:cs="Arial,Bold"/>
          <w:b/>
          <w:bCs/>
          <w:sz w:val="24"/>
          <w:szCs w:val="24"/>
        </w:rPr>
      </w:pPr>
      <w:r w:rsidRPr="004A205C">
        <w:rPr>
          <w:rFonts w:ascii="Georgia" w:hAnsi="Georgia" w:cs="Arial,Bold"/>
          <w:b/>
          <w:bCs/>
          <w:sz w:val="24"/>
          <w:szCs w:val="24"/>
        </w:rPr>
        <w:t>Key Concepts</w:t>
      </w:r>
    </w:p>
    <w:p w:rsidR="004A205C" w:rsidRPr="004A205C" w:rsidRDefault="004A205C" w:rsidP="00FF2054">
      <w:pPr>
        <w:autoSpaceDE w:val="0"/>
        <w:autoSpaceDN w:val="0"/>
        <w:adjustRightInd w:val="0"/>
        <w:spacing w:after="0" w:line="240" w:lineRule="auto"/>
        <w:rPr>
          <w:rFonts w:ascii="Georgia" w:hAnsi="Georgia" w:cs="Arial,Bold"/>
          <w:b/>
          <w:bCs/>
          <w:sz w:val="24"/>
          <w:szCs w:val="24"/>
        </w:rPr>
      </w:pPr>
    </w:p>
    <w:p w:rsidR="004A205C" w:rsidRDefault="004A205C" w:rsidP="00FF2054">
      <w:p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t>4.1 The United States developed the world’s first modern mass democracy and celebrated a new national culture, while Americans sought to define the nation’s democratic ideals and to reform its institutions to match them.</w:t>
      </w:r>
    </w:p>
    <w:p w:rsidR="004A205C" w:rsidRDefault="004A205C" w:rsidP="00FF2054">
      <w:pPr>
        <w:autoSpaceDE w:val="0"/>
        <w:autoSpaceDN w:val="0"/>
        <w:adjustRightInd w:val="0"/>
        <w:spacing w:after="0" w:line="240" w:lineRule="auto"/>
        <w:rPr>
          <w:rFonts w:ascii="Georgia" w:hAnsi="Georgia" w:cs="Arial,Bold"/>
          <w:b/>
          <w:bCs/>
          <w:sz w:val="24"/>
          <w:szCs w:val="24"/>
        </w:rPr>
      </w:pPr>
    </w:p>
    <w:p w:rsidR="004A205C" w:rsidRDefault="004A205C" w:rsidP="004A205C">
      <w:pPr>
        <w:pStyle w:val="ListParagraph"/>
        <w:numPr>
          <w:ilvl w:val="0"/>
          <w:numId w:val="3"/>
        </w:numPr>
        <w:autoSpaceDE w:val="0"/>
        <w:autoSpaceDN w:val="0"/>
        <w:adjustRightInd w:val="0"/>
        <w:spacing w:after="0" w:line="240" w:lineRule="auto"/>
        <w:rPr>
          <w:rFonts w:ascii="Georgia" w:hAnsi="Georgia" w:cs="Arial,Bold"/>
          <w:b/>
          <w:bCs/>
          <w:sz w:val="24"/>
          <w:szCs w:val="24"/>
        </w:rPr>
      </w:pPr>
      <w:r w:rsidRPr="004A205C">
        <w:rPr>
          <w:rFonts w:ascii="Georgia" w:hAnsi="Georgia" w:cs="Arial,Bold"/>
          <w:b/>
          <w:bCs/>
          <w:sz w:val="24"/>
          <w:szCs w:val="24"/>
        </w:rPr>
        <w:t>The nation’s transformation to a more participatory democracy was accompanied by continued debates over federal power, the relationship between the federal government and the states, the authority of different branches of the federal government, and the rights and responsibilities of individual citizens.</w:t>
      </w:r>
    </w:p>
    <w:p w:rsidR="006C57FD" w:rsidRDefault="006C57FD" w:rsidP="006C57FD">
      <w:pPr>
        <w:pStyle w:val="ListParagraph"/>
        <w:autoSpaceDE w:val="0"/>
        <w:autoSpaceDN w:val="0"/>
        <w:adjustRightInd w:val="0"/>
        <w:spacing w:after="0" w:line="240" w:lineRule="auto"/>
        <w:rPr>
          <w:rFonts w:ascii="Georgia" w:hAnsi="Georgia" w:cs="Arial,Bold"/>
          <w:b/>
          <w:bCs/>
          <w:sz w:val="24"/>
          <w:szCs w:val="24"/>
        </w:rPr>
      </w:pPr>
    </w:p>
    <w:p w:rsidR="004A205C" w:rsidRDefault="004A205C" w:rsidP="004A205C">
      <w:pPr>
        <w:pStyle w:val="ListParagraph"/>
        <w:numPr>
          <w:ilvl w:val="0"/>
          <w:numId w:val="3"/>
        </w:num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t>While Americans celebrated their nation’s progress toward a unified new national culture that blended Old World forms with New World ideas, various groups of the nation’s inhabitants developed distinctive cultures of their own.</w:t>
      </w:r>
    </w:p>
    <w:p w:rsidR="006C57FD" w:rsidRPr="006C57FD" w:rsidRDefault="006C57FD" w:rsidP="006C57FD">
      <w:pPr>
        <w:pStyle w:val="ListParagraph"/>
        <w:rPr>
          <w:rFonts w:ascii="Georgia" w:hAnsi="Georgia" w:cs="Arial,Bold"/>
          <w:b/>
          <w:bCs/>
          <w:sz w:val="24"/>
          <w:szCs w:val="24"/>
        </w:rPr>
      </w:pPr>
    </w:p>
    <w:p w:rsidR="006C57FD" w:rsidRDefault="006C57FD" w:rsidP="006C57FD">
      <w:pPr>
        <w:pStyle w:val="ListParagraph"/>
        <w:autoSpaceDE w:val="0"/>
        <w:autoSpaceDN w:val="0"/>
        <w:adjustRightInd w:val="0"/>
        <w:spacing w:after="0" w:line="240" w:lineRule="auto"/>
        <w:rPr>
          <w:rFonts w:ascii="Georgia" w:hAnsi="Georgia" w:cs="Arial,Bold"/>
          <w:b/>
          <w:bCs/>
          <w:sz w:val="24"/>
          <w:szCs w:val="24"/>
        </w:rPr>
      </w:pPr>
    </w:p>
    <w:p w:rsidR="004A205C" w:rsidRDefault="004A205C" w:rsidP="004A205C">
      <w:p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t>4.2 Developments in technology, agriculture, and commerce precipitated profound changes in U.S. settlement patterns, regional identities, gender and family relations, political power, and distribution of consumer goods.</w:t>
      </w:r>
    </w:p>
    <w:p w:rsidR="006C57FD" w:rsidRDefault="006C57FD" w:rsidP="004A205C">
      <w:pPr>
        <w:autoSpaceDE w:val="0"/>
        <w:autoSpaceDN w:val="0"/>
        <w:adjustRightInd w:val="0"/>
        <w:spacing w:after="0" w:line="240" w:lineRule="auto"/>
        <w:rPr>
          <w:rFonts w:ascii="Georgia" w:hAnsi="Georgia" w:cs="Arial,Bold"/>
          <w:b/>
          <w:bCs/>
          <w:sz w:val="24"/>
          <w:szCs w:val="24"/>
        </w:rPr>
      </w:pPr>
    </w:p>
    <w:p w:rsidR="004A205C" w:rsidRDefault="00C67B6D" w:rsidP="00C67B6D">
      <w:pPr>
        <w:pStyle w:val="ListParagraph"/>
        <w:numPr>
          <w:ilvl w:val="0"/>
          <w:numId w:val="4"/>
        </w:numPr>
        <w:autoSpaceDE w:val="0"/>
        <w:autoSpaceDN w:val="0"/>
        <w:adjustRightInd w:val="0"/>
        <w:spacing w:after="0" w:line="240" w:lineRule="auto"/>
        <w:rPr>
          <w:rFonts w:ascii="Georgia" w:hAnsi="Georgia" w:cs="Arial,Bold"/>
          <w:b/>
          <w:bCs/>
          <w:sz w:val="24"/>
          <w:szCs w:val="24"/>
        </w:rPr>
      </w:pPr>
      <w:r w:rsidRPr="00C67B6D">
        <w:rPr>
          <w:rFonts w:ascii="Georgia" w:hAnsi="Georgia" w:cs="Arial,Bold"/>
          <w:b/>
          <w:bCs/>
          <w:sz w:val="24"/>
          <w:szCs w:val="24"/>
        </w:rPr>
        <w:t>Regional economic specialization, especially the demands of cultivating southern cotton, shaped settlement patterns and the national and international economy.</w:t>
      </w:r>
    </w:p>
    <w:p w:rsidR="006C57FD" w:rsidRDefault="006C57FD" w:rsidP="006C57FD">
      <w:pPr>
        <w:pStyle w:val="ListParagraph"/>
        <w:autoSpaceDE w:val="0"/>
        <w:autoSpaceDN w:val="0"/>
        <w:adjustRightInd w:val="0"/>
        <w:spacing w:after="0" w:line="240" w:lineRule="auto"/>
        <w:rPr>
          <w:rFonts w:ascii="Georgia" w:hAnsi="Georgia" w:cs="Arial,Bold"/>
          <w:b/>
          <w:bCs/>
          <w:sz w:val="24"/>
          <w:szCs w:val="24"/>
        </w:rPr>
      </w:pPr>
    </w:p>
    <w:p w:rsidR="00C67B6D" w:rsidRDefault="00C67B6D" w:rsidP="00C67B6D">
      <w:pPr>
        <w:pStyle w:val="ListParagraph"/>
        <w:numPr>
          <w:ilvl w:val="0"/>
          <w:numId w:val="4"/>
        </w:num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t>The economic changes caused by the market revolution had significant effects on migration patterns, gender and family relations, and the distribution of political power.</w:t>
      </w:r>
    </w:p>
    <w:p w:rsidR="006C57FD" w:rsidRDefault="006C57FD" w:rsidP="006C57FD">
      <w:pPr>
        <w:pStyle w:val="ListParagraph"/>
        <w:autoSpaceDE w:val="0"/>
        <w:autoSpaceDN w:val="0"/>
        <w:adjustRightInd w:val="0"/>
        <w:spacing w:after="0" w:line="240" w:lineRule="auto"/>
        <w:rPr>
          <w:rFonts w:ascii="Georgia" w:hAnsi="Georgia" w:cs="Arial,Bold"/>
          <w:b/>
          <w:bCs/>
          <w:sz w:val="24"/>
          <w:szCs w:val="24"/>
        </w:rPr>
      </w:pPr>
    </w:p>
    <w:p w:rsidR="00C67B6D" w:rsidRDefault="00C67B6D" w:rsidP="00C67B6D">
      <w:p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t xml:space="preserve">4.3 </w:t>
      </w:r>
      <w:r w:rsidR="00DD6CBA">
        <w:rPr>
          <w:rFonts w:ascii="Georgia" w:hAnsi="Georgia" w:cs="Arial,Bold"/>
          <w:b/>
          <w:bCs/>
          <w:sz w:val="24"/>
          <w:szCs w:val="24"/>
        </w:rPr>
        <w:t>U.S. interest in increasing foreign trade, expanding its national borders, and isolating itself from European conflicts shaped the nation’s foreign policy and spurred government and private initiatives.</w:t>
      </w:r>
    </w:p>
    <w:p w:rsidR="006C57FD" w:rsidRDefault="006C57FD" w:rsidP="00C67B6D">
      <w:pPr>
        <w:autoSpaceDE w:val="0"/>
        <w:autoSpaceDN w:val="0"/>
        <w:adjustRightInd w:val="0"/>
        <w:spacing w:after="0" w:line="240" w:lineRule="auto"/>
        <w:rPr>
          <w:rFonts w:ascii="Georgia" w:hAnsi="Georgia" w:cs="Arial,Bold"/>
          <w:b/>
          <w:bCs/>
          <w:sz w:val="24"/>
          <w:szCs w:val="24"/>
        </w:rPr>
      </w:pPr>
    </w:p>
    <w:p w:rsidR="00DD6CBA" w:rsidRPr="00DD6CBA" w:rsidRDefault="00DD6CBA" w:rsidP="00DD6CBA">
      <w:pPr>
        <w:pStyle w:val="ListParagraph"/>
        <w:numPr>
          <w:ilvl w:val="0"/>
          <w:numId w:val="5"/>
        </w:numPr>
        <w:autoSpaceDE w:val="0"/>
        <w:autoSpaceDN w:val="0"/>
        <w:adjustRightInd w:val="0"/>
        <w:spacing w:after="0" w:line="240" w:lineRule="auto"/>
        <w:rPr>
          <w:rFonts w:ascii="Georgia" w:hAnsi="Georgia" w:cs="Arial,Bold"/>
          <w:b/>
          <w:bCs/>
          <w:sz w:val="24"/>
          <w:szCs w:val="24"/>
        </w:rPr>
      </w:pPr>
      <w:r w:rsidRPr="00DD6CBA">
        <w:rPr>
          <w:rFonts w:ascii="Georgia" w:hAnsi="Georgia" w:cs="Arial,Bold"/>
          <w:b/>
          <w:bCs/>
          <w:sz w:val="24"/>
          <w:szCs w:val="24"/>
        </w:rPr>
        <w:t>Struggling to create an independent global presence, U.S. policymakers south to dominate the North American continent and to promote its foreign trade.</w:t>
      </w:r>
    </w:p>
    <w:p w:rsidR="00DD6CBA" w:rsidRPr="00DD6CBA" w:rsidRDefault="00DD6CBA" w:rsidP="00DD6CBA">
      <w:pPr>
        <w:pStyle w:val="ListParagraph"/>
        <w:numPr>
          <w:ilvl w:val="0"/>
          <w:numId w:val="5"/>
        </w:numPr>
        <w:autoSpaceDE w:val="0"/>
        <w:autoSpaceDN w:val="0"/>
        <w:adjustRightInd w:val="0"/>
        <w:spacing w:after="0" w:line="240" w:lineRule="auto"/>
        <w:rPr>
          <w:rFonts w:ascii="Georgia" w:hAnsi="Georgia" w:cs="Arial,Bold"/>
          <w:b/>
          <w:bCs/>
          <w:sz w:val="24"/>
          <w:szCs w:val="24"/>
        </w:rPr>
      </w:pPr>
      <w:r w:rsidRPr="00DD6CBA">
        <w:rPr>
          <w:rFonts w:ascii="Georgia" w:hAnsi="Georgia" w:cs="Arial,Bold"/>
          <w:b/>
          <w:bCs/>
          <w:sz w:val="24"/>
          <w:szCs w:val="24"/>
        </w:rPr>
        <w:t>Various American groups and I</w:t>
      </w:r>
      <w:r>
        <w:rPr>
          <w:rFonts w:ascii="Georgia" w:hAnsi="Georgia" w:cs="Arial,Bold"/>
          <w:b/>
          <w:bCs/>
          <w:sz w:val="24"/>
          <w:szCs w:val="24"/>
        </w:rPr>
        <w:t>ndividuals init</w:t>
      </w:r>
      <w:r w:rsidRPr="00DD6CBA">
        <w:rPr>
          <w:rFonts w:ascii="Georgia" w:hAnsi="Georgia" w:cs="Arial,Bold"/>
          <w:b/>
          <w:bCs/>
          <w:sz w:val="24"/>
          <w:szCs w:val="24"/>
        </w:rPr>
        <w:t>iated, championed, and/or resisted the expansion of territory and/or government powers.</w:t>
      </w:r>
    </w:p>
    <w:p w:rsidR="00DD6CBA" w:rsidRPr="00DD6CBA" w:rsidRDefault="00DD6CBA" w:rsidP="00DD6CBA">
      <w:pPr>
        <w:pStyle w:val="ListParagraph"/>
        <w:numPr>
          <w:ilvl w:val="0"/>
          <w:numId w:val="5"/>
        </w:numPr>
        <w:autoSpaceDE w:val="0"/>
        <w:autoSpaceDN w:val="0"/>
        <w:adjustRightInd w:val="0"/>
        <w:spacing w:after="0" w:line="240" w:lineRule="auto"/>
        <w:rPr>
          <w:rFonts w:ascii="Georgia" w:hAnsi="Georgia" w:cs="Arial,Bold"/>
          <w:b/>
          <w:bCs/>
          <w:sz w:val="24"/>
          <w:szCs w:val="24"/>
        </w:rPr>
      </w:pPr>
      <w:r w:rsidRPr="00DD6CBA">
        <w:rPr>
          <w:rFonts w:ascii="Georgia" w:hAnsi="Georgia" w:cs="Arial,Bold"/>
          <w:b/>
          <w:bCs/>
          <w:sz w:val="24"/>
          <w:szCs w:val="24"/>
        </w:rPr>
        <w:t>The American acquisition of lands in the West gave rise to a contest over the extension of slavery into the western territories as well as a series of attempts at national compromise.</w:t>
      </w:r>
    </w:p>
    <w:p w:rsidR="00DD6CBA" w:rsidRDefault="00DD6CBA" w:rsidP="00C67B6D">
      <w:pPr>
        <w:autoSpaceDE w:val="0"/>
        <w:autoSpaceDN w:val="0"/>
        <w:adjustRightInd w:val="0"/>
        <w:spacing w:after="0" w:line="240" w:lineRule="auto"/>
        <w:rPr>
          <w:rFonts w:ascii="Georgia" w:hAnsi="Georgia" w:cs="Arial,Bold"/>
          <w:b/>
          <w:bCs/>
          <w:sz w:val="24"/>
          <w:szCs w:val="24"/>
        </w:rPr>
      </w:pPr>
    </w:p>
    <w:p w:rsidR="00FF2054" w:rsidRDefault="00AB209D" w:rsidP="00FF2054">
      <w:p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lastRenderedPageBreak/>
        <w:t>In a Nutshell</w:t>
      </w:r>
    </w:p>
    <w:p w:rsidR="00AB209D" w:rsidRPr="00AB209D" w:rsidRDefault="00AB209D" w:rsidP="00FF2054">
      <w:pPr>
        <w:autoSpaceDE w:val="0"/>
        <w:autoSpaceDN w:val="0"/>
        <w:adjustRightInd w:val="0"/>
        <w:spacing w:after="0" w:line="240" w:lineRule="auto"/>
        <w:rPr>
          <w:rFonts w:ascii="Georgia" w:hAnsi="Georgia" w:cs="Arial,Bold"/>
          <w:b/>
          <w:bCs/>
          <w:sz w:val="24"/>
          <w:szCs w:val="24"/>
        </w:rPr>
      </w:pPr>
    </w:p>
    <w:p w:rsidR="00FF2054" w:rsidRPr="00FF2054" w:rsidRDefault="00FF2054" w:rsidP="00FF2054">
      <w:pPr>
        <w:pStyle w:val="ListParagraph"/>
        <w:numPr>
          <w:ilvl w:val="0"/>
          <w:numId w:val="2"/>
        </w:numPr>
        <w:autoSpaceDE w:val="0"/>
        <w:autoSpaceDN w:val="0"/>
        <w:adjustRightInd w:val="0"/>
        <w:spacing w:after="0" w:line="240" w:lineRule="auto"/>
        <w:rPr>
          <w:rFonts w:ascii="Arial,Bold" w:hAnsi="Arial,Bold" w:cs="Arial,Bold"/>
          <w:b/>
          <w:bCs/>
          <w:sz w:val="24"/>
          <w:szCs w:val="24"/>
        </w:rPr>
      </w:pPr>
      <w:r w:rsidRPr="00FF2054">
        <w:rPr>
          <w:rFonts w:ascii="TimesNewRoman" w:hAnsi="TimesNewRoman" w:cs="TimesNewRoman"/>
        </w:rPr>
        <w:t>A period of strong nationalism emerged in 1815 after the end of a second war with Great Britain.</w:t>
      </w:r>
    </w:p>
    <w:p w:rsidR="00FF2054" w:rsidRPr="00FF2054" w:rsidRDefault="00FF2054" w:rsidP="00FF2054">
      <w:pPr>
        <w:pStyle w:val="ListParagraph"/>
        <w:numPr>
          <w:ilvl w:val="0"/>
          <w:numId w:val="1"/>
        </w:numPr>
        <w:autoSpaceDE w:val="0"/>
        <w:autoSpaceDN w:val="0"/>
        <w:adjustRightInd w:val="0"/>
        <w:spacing w:after="0" w:line="240" w:lineRule="auto"/>
        <w:rPr>
          <w:rFonts w:ascii="TimesNewRoman" w:hAnsi="TimesNewRoman" w:cs="TimesNewRoman"/>
        </w:rPr>
      </w:pPr>
      <w:r w:rsidRPr="00FF2054">
        <w:rPr>
          <w:rFonts w:ascii="TimesNewRoman" w:hAnsi="TimesNewRoman" w:cs="TimesNewRoman"/>
        </w:rPr>
        <w:t>The Age of Jackson (1824-40) was marked by a new system of party politics, numerous political changes,</w:t>
      </w:r>
      <w:r>
        <w:rPr>
          <w:rFonts w:ascii="TimesNewRoman" w:hAnsi="TimesNewRoman" w:cs="TimesNewRoman"/>
        </w:rPr>
        <w:t xml:space="preserve"> </w:t>
      </w:r>
      <w:r w:rsidRPr="00FF2054">
        <w:rPr>
          <w:rFonts w:ascii="TimesNewRoman" w:hAnsi="TimesNewRoman" w:cs="TimesNewRoman"/>
        </w:rPr>
        <w:t>and a variety of social reform movements.</w:t>
      </w:r>
    </w:p>
    <w:p w:rsidR="00FF2054" w:rsidRPr="00FF2054" w:rsidRDefault="00FF2054" w:rsidP="00FF2054">
      <w:pPr>
        <w:pStyle w:val="ListParagraph"/>
        <w:numPr>
          <w:ilvl w:val="0"/>
          <w:numId w:val="1"/>
        </w:numPr>
        <w:autoSpaceDE w:val="0"/>
        <w:autoSpaceDN w:val="0"/>
        <w:adjustRightInd w:val="0"/>
        <w:spacing w:after="0" w:line="240" w:lineRule="auto"/>
        <w:rPr>
          <w:rFonts w:ascii="TimesNewRoman" w:hAnsi="TimesNewRoman" w:cs="TimesNewRoman"/>
        </w:rPr>
      </w:pPr>
      <w:r w:rsidRPr="00FF2054">
        <w:rPr>
          <w:rFonts w:ascii="TimesNewRoman" w:hAnsi="TimesNewRoman" w:cs="TimesNewRoman"/>
        </w:rPr>
        <w:t xml:space="preserve">The U.S. </w:t>
      </w:r>
      <w:r w:rsidR="00AB209D">
        <w:rPr>
          <w:rFonts w:ascii="TimesNewRoman" w:hAnsi="TimesNewRoman" w:cs="TimesNewRoman"/>
        </w:rPr>
        <w:t>expanded its territory greatly in the first half of the 19</w:t>
      </w:r>
      <w:r w:rsidR="00AB209D" w:rsidRPr="00AB209D">
        <w:rPr>
          <w:rFonts w:ascii="TimesNewRoman" w:hAnsi="TimesNewRoman" w:cs="TimesNewRoman"/>
          <w:vertAlign w:val="superscript"/>
        </w:rPr>
        <w:t>th</w:t>
      </w:r>
      <w:r w:rsidR="00AB209D">
        <w:rPr>
          <w:rFonts w:ascii="TimesNewRoman" w:hAnsi="TimesNewRoman" w:cs="TimesNewRoman"/>
        </w:rPr>
        <w:t xml:space="preserve"> century.</w:t>
      </w:r>
    </w:p>
    <w:p w:rsidR="00FF2054" w:rsidRDefault="00FF2054" w:rsidP="00FF2054">
      <w:pPr>
        <w:autoSpaceDE w:val="0"/>
        <w:autoSpaceDN w:val="0"/>
        <w:adjustRightInd w:val="0"/>
        <w:spacing w:after="0" w:line="240" w:lineRule="auto"/>
        <w:rPr>
          <w:rFonts w:ascii="Arial,Bold" w:hAnsi="Arial,Bold" w:cs="Arial,Bold"/>
          <w:b/>
          <w:bCs/>
          <w:sz w:val="24"/>
          <w:szCs w:val="24"/>
        </w:rPr>
      </w:pPr>
    </w:p>
    <w:p w:rsidR="00FF2054" w:rsidRDefault="00FF2054"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Essential Information</w:t>
      </w:r>
    </w:p>
    <w:p w:rsidR="00FF2054" w:rsidRDefault="00FF2054" w:rsidP="00C72D4D">
      <w:pPr>
        <w:autoSpaceDE w:val="0"/>
        <w:autoSpaceDN w:val="0"/>
        <w:adjustRightInd w:val="0"/>
        <w:spacing w:after="0" w:line="240" w:lineRule="auto"/>
        <w:rPr>
          <w:rFonts w:ascii="TimesNewRoman,Bold" w:hAnsi="TimesNewRoman,Bold" w:cs="TimesNewRoman,Bold"/>
          <w:b/>
          <w:bCs/>
        </w:rPr>
      </w:pPr>
    </w:p>
    <w:p w:rsidR="00C72D4D" w:rsidRDefault="00FF2054"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A</w:t>
      </w:r>
      <w:r w:rsidR="00C72D4D">
        <w:rPr>
          <w:rFonts w:ascii="TimesNewRoman,Bold" w:hAnsi="TimesNewRoman,Bold" w:cs="TimesNewRoman,Bold"/>
          <w:b/>
          <w:bCs/>
        </w:rPr>
        <w:t>. What happened in the election of 1800?</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After a tie in the Electoral College, Thomas Jefferson was elected by the House of Representatives to be the third</w:t>
      </w:r>
      <w:r w:rsidR="00FF2054">
        <w:rPr>
          <w:rFonts w:ascii="TimesNewRoman" w:hAnsi="TimesNewRoman" w:cs="TimesNewRoman"/>
        </w:rPr>
        <w:t xml:space="preserve"> </w:t>
      </w:r>
      <w:r>
        <w:rPr>
          <w:rFonts w:ascii="TimesNewRoman" w:hAnsi="TimesNewRoman" w:cs="TimesNewRoman"/>
        </w:rPr>
        <w:t>president of the United States. Jefferson’s election established an important precedent with the peaceful transition</w:t>
      </w:r>
      <w:r w:rsidR="00FF2054">
        <w:rPr>
          <w:rFonts w:ascii="TimesNewRoman" w:hAnsi="TimesNewRoman" w:cs="TimesNewRoman"/>
        </w:rPr>
        <w:t xml:space="preserve"> </w:t>
      </w:r>
      <w:r>
        <w:rPr>
          <w:rFonts w:ascii="TimesNewRoman" w:hAnsi="TimesNewRoman" w:cs="TimesNewRoman"/>
        </w:rPr>
        <w:t>of power from Federalists to Democratic-Republicans.</w:t>
      </w:r>
    </w:p>
    <w:p w:rsidR="00FF2054" w:rsidRDefault="00FF2054" w:rsidP="00C72D4D">
      <w:pPr>
        <w:autoSpaceDE w:val="0"/>
        <w:autoSpaceDN w:val="0"/>
        <w:adjustRightInd w:val="0"/>
        <w:spacing w:after="0" w:line="240" w:lineRule="auto"/>
        <w:rPr>
          <w:rFonts w:ascii="TimesNewRoman" w:hAnsi="TimesNewRoman" w:cs="TimesNewRoman"/>
        </w:rPr>
      </w:pPr>
    </w:p>
    <w:p w:rsidR="00C72D4D" w:rsidRDefault="00FF2054"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B</w:t>
      </w:r>
      <w:r w:rsidR="00C72D4D">
        <w:rPr>
          <w:rFonts w:ascii="TimesNewRoman,Bold" w:hAnsi="TimesNewRoman,Bold" w:cs="TimesNewRoman,Bold"/>
          <w:b/>
          <w:bCs/>
        </w:rPr>
        <w:t>. Who was John Marshall?</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As chief justice from 1801 to 1835, John Marshall handed down decisions that strengthened the federal</w:t>
      </w:r>
    </w:p>
    <w:p w:rsidR="00C72D4D" w:rsidRDefault="00C72D4D" w:rsidP="00C72D4D">
      <w:pPr>
        <w:autoSpaceDE w:val="0"/>
        <w:autoSpaceDN w:val="0"/>
        <w:adjustRightInd w:val="0"/>
        <w:spacing w:after="0" w:line="240" w:lineRule="auto"/>
        <w:rPr>
          <w:rFonts w:ascii="TimesNewRoman" w:hAnsi="TimesNewRoman" w:cs="TimesNewRoman"/>
        </w:rPr>
      </w:pPr>
      <w:proofErr w:type="gramStart"/>
      <w:r>
        <w:rPr>
          <w:rFonts w:ascii="TimesNewRoman" w:hAnsi="TimesNewRoman" w:cs="TimesNewRoman"/>
        </w:rPr>
        <w:t>government</w:t>
      </w:r>
      <w:proofErr w:type="gramEnd"/>
      <w:r>
        <w:rPr>
          <w:rFonts w:ascii="TimesNewRoman" w:hAnsi="TimesNewRoman" w:cs="TimesNewRoman"/>
        </w:rPr>
        <w:t xml:space="preserve"> and the power of the Supreme Court. Marshall’s decisions strongly supported private property and</w:t>
      </w:r>
      <w:r w:rsidR="00FF2054">
        <w:rPr>
          <w:rFonts w:ascii="TimesNewRoman" w:hAnsi="TimesNewRoman" w:cs="TimesNewRoman"/>
        </w:rPr>
        <w:t xml:space="preserve"> </w:t>
      </w:r>
      <w:r>
        <w:rPr>
          <w:rFonts w:ascii="TimesNewRoman" w:hAnsi="TimesNewRoman" w:cs="TimesNewRoman"/>
        </w:rPr>
        <w:t>helped establish the American free market system.</w:t>
      </w:r>
    </w:p>
    <w:p w:rsidR="00FF2054" w:rsidRDefault="00FF2054" w:rsidP="00C72D4D">
      <w:pPr>
        <w:autoSpaceDE w:val="0"/>
        <w:autoSpaceDN w:val="0"/>
        <w:adjustRightInd w:val="0"/>
        <w:spacing w:after="0" w:line="240" w:lineRule="auto"/>
        <w:rPr>
          <w:rFonts w:ascii="TimesNewRoman" w:hAnsi="TimesNewRoman" w:cs="TimesNewRoman"/>
        </w:rPr>
      </w:pPr>
    </w:p>
    <w:p w:rsidR="00C72D4D" w:rsidRDefault="00FF2054"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C</w:t>
      </w:r>
      <w:r w:rsidR="00C72D4D">
        <w:rPr>
          <w:rFonts w:ascii="TimesNewRoman,Bold" w:hAnsi="TimesNewRoman,Bold" w:cs="TimesNewRoman,Bold"/>
          <w:b/>
          <w:bCs/>
        </w:rPr>
        <w:t>. How did the United States gain Louisiana?</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President Jefferson, compromising his principle of following a strict interpretation of the Constitution, purchased</w:t>
      </w:r>
      <w:r w:rsidR="00FF2054">
        <w:rPr>
          <w:rFonts w:ascii="TimesNewRoman" w:hAnsi="TimesNewRoman" w:cs="TimesNewRoman"/>
        </w:rPr>
        <w:t xml:space="preserve"> L</w:t>
      </w:r>
      <w:r>
        <w:rPr>
          <w:rFonts w:ascii="TimesNewRoman" w:hAnsi="TimesNewRoman" w:cs="TimesNewRoman"/>
        </w:rPr>
        <w:t>ouisiana from France. This purchase doubled the size of the nation and gave the U.S. full control of the</w:t>
      </w:r>
      <w:r w:rsidR="00FF2054">
        <w:rPr>
          <w:rFonts w:ascii="TimesNewRoman" w:hAnsi="TimesNewRoman" w:cs="TimesNewRoman"/>
        </w:rPr>
        <w:t xml:space="preserve"> </w:t>
      </w:r>
      <w:r>
        <w:rPr>
          <w:rFonts w:ascii="TimesNewRoman" w:hAnsi="TimesNewRoman" w:cs="TimesNewRoman"/>
        </w:rPr>
        <w:t>Mississippi River.</w:t>
      </w:r>
    </w:p>
    <w:p w:rsidR="00FF2054" w:rsidRDefault="00FF2054" w:rsidP="00C72D4D">
      <w:pPr>
        <w:autoSpaceDE w:val="0"/>
        <w:autoSpaceDN w:val="0"/>
        <w:adjustRightInd w:val="0"/>
        <w:spacing w:after="0" w:line="240" w:lineRule="auto"/>
        <w:rPr>
          <w:rFonts w:ascii="TimesNewRoman" w:hAnsi="TimesNewRoman" w:cs="TimesNewRoman"/>
        </w:rPr>
      </w:pPr>
    </w:p>
    <w:p w:rsidR="00C72D4D" w:rsidRDefault="00A92ADE"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D</w:t>
      </w:r>
      <w:r w:rsidR="00C72D4D">
        <w:rPr>
          <w:rFonts w:ascii="TimesNewRoman,Bold" w:hAnsi="TimesNewRoman,Bold" w:cs="TimesNewRoman,Bold"/>
          <w:b/>
          <w:bCs/>
        </w:rPr>
        <w:t>. Why did the United States go to war in 1812?</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In 1810 a new generation of political leaders, known as War Hawks, were elected to Congress. These new leaders</w:t>
      </w:r>
      <w:r w:rsidR="00FF2054">
        <w:rPr>
          <w:rFonts w:ascii="TimesNewRoman" w:hAnsi="TimesNewRoman" w:cs="TimesNewRoman"/>
        </w:rPr>
        <w:t xml:space="preserve"> </w:t>
      </w:r>
      <w:r>
        <w:rPr>
          <w:rFonts w:ascii="TimesNewRoman" w:hAnsi="TimesNewRoman" w:cs="TimesNewRoman"/>
        </w:rPr>
        <w:t>pressured President Madison to go to war with England. The causes of the War of 1812 included England’s</w:t>
      </w:r>
      <w:r w:rsidR="00FF2054">
        <w:rPr>
          <w:rFonts w:ascii="TimesNewRoman" w:hAnsi="TimesNewRoman" w:cs="TimesNewRoman"/>
        </w:rPr>
        <w:t xml:space="preserve"> </w:t>
      </w:r>
      <w:r>
        <w:rPr>
          <w:rFonts w:ascii="TimesNewRoman" w:hAnsi="TimesNewRoman" w:cs="TimesNewRoman"/>
        </w:rPr>
        <w:t>violation of freedom of the seas, the problems Americans had with Indians in the Northwest, and the desire to</w:t>
      </w:r>
      <w:r w:rsidR="00FF2054">
        <w:rPr>
          <w:rFonts w:ascii="TimesNewRoman" w:hAnsi="TimesNewRoman" w:cs="TimesNewRoman"/>
        </w:rPr>
        <w:t xml:space="preserve"> </w:t>
      </w:r>
      <w:r>
        <w:rPr>
          <w:rFonts w:ascii="TimesNewRoman" w:hAnsi="TimesNewRoman" w:cs="TimesNewRoman"/>
        </w:rPr>
        <w:t>annex Canada. The war ended with a treaty that restored conditions as they were before the war.</w:t>
      </w:r>
    </w:p>
    <w:p w:rsidR="00FF2054" w:rsidRDefault="00FF2054" w:rsidP="00C72D4D">
      <w:pPr>
        <w:autoSpaceDE w:val="0"/>
        <w:autoSpaceDN w:val="0"/>
        <w:adjustRightInd w:val="0"/>
        <w:spacing w:after="0" w:line="240" w:lineRule="auto"/>
        <w:rPr>
          <w:rFonts w:ascii="TimesNewRoman" w:hAnsi="TimesNewRoman" w:cs="TimesNewRoman"/>
        </w:rPr>
      </w:pPr>
    </w:p>
    <w:p w:rsidR="00C72D4D" w:rsidRDefault="00A92ADE"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E</w:t>
      </w:r>
      <w:r w:rsidR="00C72D4D">
        <w:rPr>
          <w:rFonts w:ascii="TimesNewRoman,Bold" w:hAnsi="TimesNewRoman,Bold" w:cs="TimesNewRoman,Bold"/>
          <w:b/>
          <w:bCs/>
        </w:rPr>
        <w:t>. What was the Era of Good Feelings?</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The Era of Good Feelings was a period following the War of 1812 that was characterized by strong nationalism</w:t>
      </w:r>
      <w:r w:rsidR="00FF2054">
        <w:rPr>
          <w:rFonts w:ascii="TimesNewRoman" w:hAnsi="TimesNewRoman" w:cs="TimesNewRoman"/>
        </w:rPr>
        <w:t xml:space="preserve"> </w:t>
      </w:r>
      <w:r>
        <w:rPr>
          <w:rFonts w:ascii="TimesNewRoman" w:hAnsi="TimesNewRoman" w:cs="TimesNewRoman"/>
        </w:rPr>
        <w:t>and only one major political party.</w:t>
      </w:r>
    </w:p>
    <w:p w:rsidR="00FF2054" w:rsidRDefault="00FF2054" w:rsidP="00C72D4D">
      <w:pPr>
        <w:autoSpaceDE w:val="0"/>
        <w:autoSpaceDN w:val="0"/>
        <w:adjustRightInd w:val="0"/>
        <w:spacing w:after="0" w:line="240" w:lineRule="auto"/>
        <w:rPr>
          <w:rFonts w:ascii="TimesNewRoman" w:hAnsi="TimesNewRoman" w:cs="TimesNewRoman"/>
        </w:rPr>
      </w:pPr>
    </w:p>
    <w:p w:rsidR="00C72D4D" w:rsidRDefault="00A92ADE"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F</w:t>
      </w:r>
      <w:r w:rsidR="00C72D4D">
        <w:rPr>
          <w:rFonts w:ascii="TimesNewRoman,Bold" w:hAnsi="TimesNewRoman,Bold" w:cs="TimesNewRoman,Bold"/>
          <w:b/>
          <w:bCs/>
        </w:rPr>
        <w:t>. What was the American System?</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During the Era of Good Feelings, Henry Clay introduced the American System, a proposal to make the U.S.</w:t>
      </w:r>
      <w:r w:rsidR="00FF2054">
        <w:rPr>
          <w:rFonts w:ascii="TimesNewRoman" w:hAnsi="TimesNewRoman" w:cs="TimesNewRoman"/>
        </w:rPr>
        <w:t xml:space="preserve"> </w:t>
      </w:r>
      <w:r>
        <w:rPr>
          <w:rFonts w:ascii="TimesNewRoman" w:hAnsi="TimesNewRoman" w:cs="TimesNewRoman"/>
        </w:rPr>
        <w:t>economically self-sufficient. His plan included a Second Bank of the United States, protective tariffs, and internal</w:t>
      </w:r>
      <w:r w:rsidR="00FF2054">
        <w:rPr>
          <w:rFonts w:ascii="TimesNewRoman" w:hAnsi="TimesNewRoman" w:cs="TimesNewRoman"/>
        </w:rPr>
        <w:t xml:space="preserve"> </w:t>
      </w:r>
      <w:r>
        <w:rPr>
          <w:rFonts w:ascii="TimesNewRoman" w:hAnsi="TimesNewRoman" w:cs="TimesNewRoman"/>
        </w:rPr>
        <w:t>improvements at federal expense.</w:t>
      </w:r>
    </w:p>
    <w:p w:rsidR="00FF2054" w:rsidRDefault="00FF2054" w:rsidP="00C72D4D">
      <w:pPr>
        <w:autoSpaceDE w:val="0"/>
        <w:autoSpaceDN w:val="0"/>
        <w:adjustRightInd w:val="0"/>
        <w:spacing w:after="0" w:line="240" w:lineRule="auto"/>
        <w:rPr>
          <w:rFonts w:ascii="TimesNewRoman" w:hAnsi="TimesNewRoman" w:cs="TimesNewRoman"/>
        </w:rPr>
      </w:pPr>
    </w:p>
    <w:p w:rsidR="00C72D4D" w:rsidRDefault="00A92ADE" w:rsidP="00C72D4D">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G</w:t>
      </w:r>
      <w:r w:rsidR="00C72D4D">
        <w:rPr>
          <w:rFonts w:ascii="TimesNewRoman,Bold" w:hAnsi="TimesNewRoman,Bold" w:cs="TimesNewRoman,Bold"/>
          <w:b/>
          <w:bCs/>
        </w:rPr>
        <w:t>. What were the most important issues during James Monroe’s presidency?</w:t>
      </w:r>
    </w:p>
    <w:p w:rsidR="00C72D4D" w:rsidRDefault="00C72D4D" w:rsidP="00C72D4D">
      <w:pPr>
        <w:autoSpaceDE w:val="0"/>
        <w:autoSpaceDN w:val="0"/>
        <w:adjustRightInd w:val="0"/>
        <w:spacing w:after="0" w:line="240" w:lineRule="auto"/>
        <w:rPr>
          <w:rFonts w:ascii="TimesNewRoman" w:hAnsi="TimesNewRoman" w:cs="TimesNewRoman"/>
        </w:rPr>
      </w:pPr>
      <w:r>
        <w:rPr>
          <w:rFonts w:ascii="TimesNewRoman" w:hAnsi="TimesNewRoman" w:cs="TimesNewRoman"/>
        </w:rPr>
        <w:t>While James Monroe was president the United States obtained Florida from Spain and issued a unilateral</w:t>
      </w:r>
    </w:p>
    <w:p w:rsidR="00C72D4D" w:rsidRDefault="00C72D4D" w:rsidP="00C72D4D">
      <w:pPr>
        <w:autoSpaceDE w:val="0"/>
        <w:autoSpaceDN w:val="0"/>
        <w:adjustRightInd w:val="0"/>
        <w:spacing w:after="0" w:line="240" w:lineRule="auto"/>
        <w:rPr>
          <w:rFonts w:ascii="TimesNewRoman" w:hAnsi="TimesNewRoman" w:cs="TimesNewRoman"/>
        </w:rPr>
      </w:pPr>
      <w:proofErr w:type="gramStart"/>
      <w:r>
        <w:rPr>
          <w:rFonts w:ascii="TimesNewRoman" w:hAnsi="TimesNewRoman" w:cs="TimesNewRoman"/>
        </w:rPr>
        <w:t>statement</w:t>
      </w:r>
      <w:proofErr w:type="gramEnd"/>
      <w:r>
        <w:rPr>
          <w:rFonts w:ascii="TimesNewRoman" w:hAnsi="TimesNewRoman" w:cs="TimesNewRoman"/>
        </w:rPr>
        <w:t>, known as the Monroe Doctrine, declaring the U.S. would not allow European colonization or</w:t>
      </w:r>
    </w:p>
    <w:p w:rsidR="00DD1597" w:rsidRDefault="00C72D4D" w:rsidP="00C72D4D">
      <w:pPr>
        <w:rPr>
          <w:rFonts w:ascii="TimesNewRoman" w:hAnsi="TimesNewRoman" w:cs="TimesNewRoman"/>
        </w:rPr>
      </w:pPr>
      <w:proofErr w:type="gramStart"/>
      <w:r>
        <w:rPr>
          <w:rFonts w:ascii="TimesNewRoman" w:hAnsi="TimesNewRoman" w:cs="TimesNewRoman"/>
        </w:rPr>
        <w:t>interference</w:t>
      </w:r>
      <w:proofErr w:type="gramEnd"/>
      <w:r>
        <w:rPr>
          <w:rFonts w:ascii="TimesNewRoman" w:hAnsi="TimesNewRoman" w:cs="TimesNewRoman"/>
        </w:rPr>
        <w:t xml:space="preserve"> in Latin America.</w:t>
      </w: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H</w:t>
      </w:r>
      <w:r w:rsidR="003E7402">
        <w:rPr>
          <w:rFonts w:ascii="TimesNewRoman,Bold" w:hAnsi="TimesNewRoman,Bold" w:cs="TimesNewRoman,Bold"/>
          <w:b/>
          <w:bCs/>
        </w:rPr>
        <w:t>. Who won the election of 1824?</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Although Andrew Jackson won the most popular votes and the most electoral votes in 1824, he did not have a</w:t>
      </w:r>
      <w:r w:rsidR="00FF2054">
        <w:rPr>
          <w:rFonts w:ascii="TimesNewRoman" w:hAnsi="TimesNewRoman" w:cs="TimesNewRoman"/>
        </w:rPr>
        <w:t xml:space="preserve"> </w:t>
      </w:r>
      <w:r>
        <w:rPr>
          <w:rFonts w:ascii="TimesNewRoman" w:hAnsi="TimesNewRoman" w:cs="TimesNewRoman"/>
        </w:rPr>
        <w:t>majority of the electoral votes. John Quincy Adams was elected president in the House of Representatives.</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lastRenderedPageBreak/>
        <w:t>I</w:t>
      </w:r>
      <w:r w:rsidR="00FF2054">
        <w:rPr>
          <w:rFonts w:ascii="TimesNewRoman,Bold" w:hAnsi="TimesNewRoman,Bold" w:cs="TimesNewRoman,Bold"/>
          <w:b/>
          <w:bCs/>
        </w:rPr>
        <w:t>.</w:t>
      </w:r>
      <w:r w:rsidR="003E7402">
        <w:rPr>
          <w:rFonts w:ascii="TimesNewRoman,Bold" w:hAnsi="TimesNewRoman,Bold" w:cs="TimesNewRoman,Bold"/>
          <w:b/>
          <w:bCs/>
        </w:rPr>
        <w:t xml:space="preserve"> How did the election of 1824 bring the Era of Good Feelings to an end?</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Jackson’s supporters charged that Adams’ election was a “corrupt bargain” in which Henry Clay was made</w:t>
      </w:r>
      <w:r w:rsidR="00FF2054">
        <w:rPr>
          <w:rFonts w:ascii="TimesNewRoman" w:hAnsi="TimesNewRoman" w:cs="TimesNewRoman"/>
        </w:rPr>
        <w:t xml:space="preserve"> </w:t>
      </w:r>
      <w:r>
        <w:rPr>
          <w:rFonts w:ascii="TimesNewRoman" w:hAnsi="TimesNewRoman" w:cs="TimesNewRoman"/>
        </w:rPr>
        <w:t>secretary of state in return for giving his support to Adams. This election therefore ended the Era of Good</w:t>
      </w:r>
      <w:r w:rsidR="00AB209D">
        <w:rPr>
          <w:rFonts w:ascii="TimesNewRoman" w:hAnsi="TimesNewRoman" w:cs="TimesNewRoman"/>
        </w:rPr>
        <w:t xml:space="preserve"> </w:t>
      </w:r>
      <w:r>
        <w:rPr>
          <w:rFonts w:ascii="TimesNewRoman" w:hAnsi="TimesNewRoman" w:cs="TimesNewRoman"/>
        </w:rPr>
        <w:t>Feelings and brought about two new political parties. Supporters of Jackson called themselves Democrats.</w:t>
      </w:r>
      <w:r w:rsidR="00FF2054">
        <w:rPr>
          <w:rFonts w:ascii="TimesNewRoman" w:hAnsi="TimesNewRoman" w:cs="TimesNewRoman"/>
        </w:rPr>
        <w:t xml:space="preserve"> </w:t>
      </w:r>
      <w:r>
        <w:rPr>
          <w:rFonts w:ascii="TimesNewRoman" w:hAnsi="TimesNewRoman" w:cs="TimesNewRoman"/>
        </w:rPr>
        <w:t>Supporters of Adams and Clay called themselves Whigs.</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J</w:t>
      </w:r>
      <w:r w:rsidR="003E7402">
        <w:rPr>
          <w:rFonts w:ascii="TimesNewRoman,Bold" w:hAnsi="TimesNewRoman,Bold" w:cs="TimesNewRoman,Bold"/>
          <w:b/>
          <w:bCs/>
        </w:rPr>
        <w:t>. What was Jacksonian Democracy?</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The term “Jacksonian Democracy” refers to the general extension of democracy that characterized U.S. politics</w:t>
      </w:r>
      <w:r w:rsidR="00FF2054">
        <w:rPr>
          <w:rFonts w:ascii="TimesNewRoman" w:hAnsi="TimesNewRoman" w:cs="TimesNewRoman"/>
        </w:rPr>
        <w:t xml:space="preserve"> </w:t>
      </w:r>
      <w:r>
        <w:rPr>
          <w:rFonts w:ascii="TimesNewRoman" w:hAnsi="TimesNewRoman" w:cs="TimesNewRoman"/>
        </w:rPr>
        <w:t>from 1824 to 1828. The support for Jacksonian Democracy came primarily from the lower classes in the form of</w:t>
      </w:r>
      <w:r w:rsidR="00FF2054">
        <w:rPr>
          <w:rFonts w:ascii="TimesNewRoman" w:hAnsi="TimesNewRoman" w:cs="TimesNewRoman"/>
        </w:rPr>
        <w:t xml:space="preserve"> </w:t>
      </w:r>
      <w:r>
        <w:rPr>
          <w:rFonts w:ascii="TimesNewRoman" w:hAnsi="TimesNewRoman" w:cs="TimesNewRoman"/>
        </w:rPr>
        <w:t>a rebellion against aristocracy. Although Jacksonian Democracy stressed equality, it was also pro-slavery and</w:t>
      </w:r>
      <w:r w:rsidR="00FF2054">
        <w:rPr>
          <w:rFonts w:ascii="TimesNewRoman" w:hAnsi="TimesNewRoman" w:cs="TimesNewRoman"/>
        </w:rPr>
        <w:t xml:space="preserve"> </w:t>
      </w:r>
      <w:r>
        <w:rPr>
          <w:rFonts w:ascii="TimesNewRoman" w:hAnsi="TimesNewRoman" w:cs="TimesNewRoman"/>
        </w:rPr>
        <w:t>anti-Indian.</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K</w:t>
      </w:r>
      <w:r w:rsidR="003E7402">
        <w:rPr>
          <w:rFonts w:ascii="TimesNewRoman,Bold" w:hAnsi="TimesNewRoman,Bold" w:cs="TimesNewRoman,Bold"/>
          <w:b/>
          <w:bCs/>
        </w:rPr>
        <w:t>. What political changes were made during the Age of Jackson, 1824-1848?</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Political changes during the Age of Jackson included allowing common men to have a voice in choosing the</w:t>
      </w:r>
      <w:r w:rsidR="00FF2054">
        <w:rPr>
          <w:rFonts w:ascii="TimesNewRoman" w:hAnsi="TimesNewRoman" w:cs="TimesNewRoman"/>
        </w:rPr>
        <w:t xml:space="preserve"> </w:t>
      </w:r>
      <w:r>
        <w:rPr>
          <w:rFonts w:ascii="TimesNewRoman" w:hAnsi="TimesNewRoman" w:cs="TimesNewRoman"/>
        </w:rPr>
        <w:t>Electoral College, the adoption of the spoils system at the national level, and the beginning of national nominating</w:t>
      </w:r>
      <w:r w:rsidR="00FF2054">
        <w:rPr>
          <w:rFonts w:ascii="TimesNewRoman" w:hAnsi="TimesNewRoman" w:cs="TimesNewRoman"/>
        </w:rPr>
        <w:t xml:space="preserve"> </w:t>
      </w:r>
      <w:r>
        <w:rPr>
          <w:rFonts w:ascii="TimesNewRoman" w:hAnsi="TimesNewRoman" w:cs="TimesNewRoman"/>
        </w:rPr>
        <w:t>conventions.</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L</w:t>
      </w:r>
      <w:r w:rsidR="003E7402">
        <w:rPr>
          <w:rFonts w:ascii="TimesNewRoman,Bold" w:hAnsi="TimesNewRoman,Bold" w:cs="TimesNewRoman,Bold"/>
          <w:b/>
          <w:bCs/>
        </w:rPr>
        <w:t>. How did Jackson expand the powers of the presidency?</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Andrew Jackson assumed more power for the presidency by using the veto extensively and by defying Supreme</w:t>
      </w:r>
      <w:r w:rsidR="00FF2054">
        <w:rPr>
          <w:rFonts w:ascii="TimesNewRoman" w:hAnsi="TimesNewRoman" w:cs="TimesNewRoman"/>
        </w:rPr>
        <w:t xml:space="preserve"> </w:t>
      </w:r>
      <w:r>
        <w:rPr>
          <w:rFonts w:ascii="TimesNewRoman" w:hAnsi="TimesNewRoman" w:cs="TimesNewRoman"/>
        </w:rPr>
        <w:t>Court orders. Jackson justified these actions on the grounds that the presidency was the only office representing</w:t>
      </w:r>
      <w:r w:rsidR="00FF2054">
        <w:rPr>
          <w:rFonts w:ascii="TimesNewRoman" w:hAnsi="TimesNewRoman" w:cs="TimesNewRoman"/>
        </w:rPr>
        <w:t xml:space="preserve"> </w:t>
      </w:r>
      <w:r>
        <w:rPr>
          <w:rFonts w:ascii="TimesNewRoman" w:hAnsi="TimesNewRoman" w:cs="TimesNewRoman"/>
        </w:rPr>
        <w:t>all the people.</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M</w:t>
      </w:r>
      <w:r w:rsidR="003E7402">
        <w:rPr>
          <w:rFonts w:ascii="TimesNewRoman,Bold" w:hAnsi="TimesNewRoman,Bold" w:cs="TimesNewRoman,Bold"/>
          <w:b/>
          <w:bCs/>
        </w:rPr>
        <w:t>. What was Jackson’s policy toward American Indians?</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Jackson adopted a policy of “removal” in regard to American Indians. Believing that Indian land must be open to</w:t>
      </w:r>
      <w:r w:rsidR="00FF2054">
        <w:rPr>
          <w:rFonts w:ascii="TimesNewRoman" w:hAnsi="TimesNewRoman" w:cs="TimesNewRoman"/>
        </w:rPr>
        <w:t xml:space="preserve"> </w:t>
      </w:r>
      <w:r>
        <w:rPr>
          <w:rFonts w:ascii="TimesNewRoman" w:hAnsi="TimesNewRoman" w:cs="TimesNewRoman"/>
        </w:rPr>
        <w:t>economic development, the government forced Indians to move west of the Mississippi River.</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N</w:t>
      </w:r>
      <w:r w:rsidR="003E7402">
        <w:rPr>
          <w:rFonts w:ascii="TimesNewRoman,Bold" w:hAnsi="TimesNewRoman,Bold" w:cs="TimesNewRoman,Bold"/>
          <w:b/>
          <w:bCs/>
        </w:rPr>
        <w:t>. How did Jackson destroy the Bank of the United States?</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 xml:space="preserve">Congress voted to </w:t>
      </w:r>
      <w:proofErr w:type="spellStart"/>
      <w:r>
        <w:rPr>
          <w:rFonts w:ascii="TimesNewRoman" w:hAnsi="TimesNewRoman" w:cs="TimesNewRoman"/>
        </w:rPr>
        <w:t>recharter</w:t>
      </w:r>
      <w:proofErr w:type="spellEnd"/>
      <w:r>
        <w:rPr>
          <w:rFonts w:ascii="TimesNewRoman" w:hAnsi="TimesNewRoman" w:cs="TimesNewRoman"/>
        </w:rPr>
        <w:t xml:space="preserve"> the Second Bank of the United States in 1832. President Jackson, however, disliked</w:t>
      </w:r>
      <w:r w:rsidR="00FF2054">
        <w:rPr>
          <w:rFonts w:ascii="TimesNewRoman" w:hAnsi="TimesNewRoman" w:cs="TimesNewRoman"/>
        </w:rPr>
        <w:t xml:space="preserve"> </w:t>
      </w:r>
      <w:r>
        <w:rPr>
          <w:rFonts w:ascii="TimesNewRoman" w:hAnsi="TimesNewRoman" w:cs="TimesNewRoman"/>
        </w:rPr>
        <w:t xml:space="preserve">the Bank of the United States and vetoed the </w:t>
      </w:r>
      <w:proofErr w:type="spellStart"/>
      <w:r>
        <w:rPr>
          <w:rFonts w:ascii="TimesNewRoman" w:hAnsi="TimesNewRoman" w:cs="TimesNewRoman"/>
        </w:rPr>
        <w:t>Recharter</w:t>
      </w:r>
      <w:proofErr w:type="spellEnd"/>
      <w:r>
        <w:rPr>
          <w:rFonts w:ascii="TimesNewRoman" w:hAnsi="TimesNewRoman" w:cs="TimesNewRoman"/>
        </w:rPr>
        <w:t xml:space="preserve"> Bill. He then destroyed the bank in 1833 by withdrawing</w:t>
      </w:r>
      <w:r w:rsidR="00FF2054">
        <w:rPr>
          <w:rFonts w:ascii="TimesNewRoman" w:hAnsi="TimesNewRoman" w:cs="TimesNewRoman"/>
        </w:rPr>
        <w:t xml:space="preserve"> </w:t>
      </w:r>
      <w:r>
        <w:rPr>
          <w:rFonts w:ascii="TimesNewRoman" w:hAnsi="TimesNewRoman" w:cs="TimesNewRoman"/>
        </w:rPr>
        <w:t>government funds and placing them in state banks or, as some people called them, “pet” banks. This action led to</w:t>
      </w:r>
      <w:r w:rsidR="00FF2054">
        <w:rPr>
          <w:rFonts w:ascii="TimesNewRoman" w:hAnsi="TimesNewRoman" w:cs="TimesNewRoman"/>
        </w:rPr>
        <w:t xml:space="preserve"> </w:t>
      </w:r>
      <w:r>
        <w:rPr>
          <w:rFonts w:ascii="TimesNewRoman" w:hAnsi="TimesNewRoman" w:cs="TimesNewRoman"/>
        </w:rPr>
        <w:t>a runaway inflation that Jackson ended by issuing a Specie Circular. The issuing of the Specie Circular led to the</w:t>
      </w:r>
      <w:r w:rsidR="00FF2054">
        <w:rPr>
          <w:rFonts w:ascii="TimesNewRoman" w:hAnsi="TimesNewRoman" w:cs="TimesNewRoman"/>
        </w:rPr>
        <w:t xml:space="preserve"> </w:t>
      </w:r>
      <w:r>
        <w:rPr>
          <w:rFonts w:ascii="TimesNewRoman" w:hAnsi="TimesNewRoman" w:cs="TimesNewRoman"/>
        </w:rPr>
        <w:t>Panic of 1837.</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O</w:t>
      </w:r>
      <w:r w:rsidR="003E7402">
        <w:rPr>
          <w:rFonts w:ascii="TimesNewRoman,Bold" w:hAnsi="TimesNewRoman,Bold" w:cs="TimesNewRoman,Bold"/>
          <w:b/>
          <w:bCs/>
        </w:rPr>
        <w:t>. Who succeeded Andrew Jackson as president?</w:t>
      </w:r>
    </w:p>
    <w:p w:rsidR="003E7402" w:rsidRDefault="003E7402" w:rsidP="003E7402">
      <w:pPr>
        <w:autoSpaceDE w:val="0"/>
        <w:autoSpaceDN w:val="0"/>
        <w:adjustRightInd w:val="0"/>
        <w:spacing w:after="0" w:line="240" w:lineRule="auto"/>
        <w:rPr>
          <w:rFonts w:ascii="TimesNewRoman" w:hAnsi="TimesNewRoman" w:cs="TimesNewRoman"/>
        </w:rPr>
      </w:pPr>
      <w:r>
        <w:rPr>
          <w:rFonts w:ascii="TimesNewRoman" w:hAnsi="TimesNewRoman" w:cs="TimesNewRoman"/>
        </w:rPr>
        <w:t>In 1836 Martin Van Buren, a Democrat, was hand-picked by Jackson to succeed Jackson as president. Van Buren</w:t>
      </w:r>
      <w:r w:rsidR="00FF2054">
        <w:rPr>
          <w:rFonts w:ascii="TimesNewRoman" w:hAnsi="TimesNewRoman" w:cs="TimesNewRoman"/>
        </w:rPr>
        <w:t xml:space="preserve"> </w:t>
      </w:r>
      <w:r>
        <w:rPr>
          <w:rFonts w:ascii="TimesNewRoman" w:hAnsi="TimesNewRoman" w:cs="TimesNewRoman"/>
        </w:rPr>
        <w:t>was later blamed for the Panic of 1837 and was not reelected. In 1840 William Henry Harrison, a Whig, was</w:t>
      </w:r>
      <w:r w:rsidR="00FF2054">
        <w:rPr>
          <w:rFonts w:ascii="TimesNewRoman" w:hAnsi="TimesNewRoman" w:cs="TimesNewRoman"/>
        </w:rPr>
        <w:t xml:space="preserve"> </w:t>
      </w:r>
      <w:r>
        <w:rPr>
          <w:rFonts w:ascii="TimesNewRoman" w:hAnsi="TimesNewRoman" w:cs="TimesNewRoman"/>
        </w:rPr>
        <w:t>elected president with John Tyler as vice president. The 1840 election was characterized by both political parties</w:t>
      </w:r>
      <w:r w:rsidR="00FF2054">
        <w:rPr>
          <w:rFonts w:ascii="TimesNewRoman" w:hAnsi="TimesNewRoman" w:cs="TimesNewRoman"/>
        </w:rPr>
        <w:t xml:space="preserve"> </w:t>
      </w:r>
      <w:r>
        <w:rPr>
          <w:rFonts w:ascii="TimesNewRoman" w:hAnsi="TimesNewRoman" w:cs="TimesNewRoman"/>
        </w:rPr>
        <w:t>actively seeking votes in a way that is often referred to as the first “modern” election. Harrison died after only one</w:t>
      </w:r>
      <w:r w:rsidR="00FF2054">
        <w:rPr>
          <w:rFonts w:ascii="TimesNewRoman" w:hAnsi="TimesNewRoman" w:cs="TimesNewRoman"/>
        </w:rPr>
        <w:t xml:space="preserve"> </w:t>
      </w:r>
      <w:r>
        <w:rPr>
          <w:rFonts w:ascii="TimesNewRoman" w:hAnsi="TimesNewRoman" w:cs="TimesNewRoman"/>
        </w:rPr>
        <w:t>month in office, making Tyler the first vice-president elevated to the presidency after the death of a president.</w:t>
      </w:r>
    </w:p>
    <w:p w:rsidR="00FF2054" w:rsidRDefault="00FF2054" w:rsidP="003E7402">
      <w:pPr>
        <w:autoSpaceDE w:val="0"/>
        <w:autoSpaceDN w:val="0"/>
        <w:adjustRightInd w:val="0"/>
        <w:spacing w:after="0" w:line="240" w:lineRule="auto"/>
        <w:rPr>
          <w:rFonts w:ascii="TimesNewRoman" w:hAnsi="TimesNewRoman" w:cs="TimesNewRoman"/>
        </w:rPr>
      </w:pPr>
    </w:p>
    <w:p w:rsidR="003E7402" w:rsidRDefault="00A92ADE" w:rsidP="003E7402">
      <w:pPr>
        <w:autoSpaceDE w:val="0"/>
        <w:autoSpaceDN w:val="0"/>
        <w:adjustRightInd w:val="0"/>
        <w:spacing w:after="0" w:line="240" w:lineRule="auto"/>
        <w:rPr>
          <w:rFonts w:ascii="TimesNewRoman,Bold" w:hAnsi="TimesNewRoman,Bold" w:cs="TimesNewRoman,Bold"/>
          <w:b/>
          <w:bCs/>
        </w:rPr>
      </w:pPr>
      <w:r>
        <w:rPr>
          <w:rFonts w:ascii="TimesNewRoman,Bold" w:hAnsi="TimesNewRoman,Bold" w:cs="TimesNewRoman,Bold"/>
          <w:b/>
          <w:bCs/>
        </w:rPr>
        <w:t>P</w:t>
      </w:r>
      <w:r w:rsidR="003E7402">
        <w:rPr>
          <w:rFonts w:ascii="TimesNewRoman,Bold" w:hAnsi="TimesNewRoman,Bold" w:cs="TimesNewRoman,Bold"/>
          <w:b/>
          <w:bCs/>
        </w:rPr>
        <w:t>. How did the election of 1844 change the United States?</w:t>
      </w:r>
    </w:p>
    <w:p w:rsidR="003E7402" w:rsidRDefault="003E7402" w:rsidP="00FF2054">
      <w:pPr>
        <w:autoSpaceDE w:val="0"/>
        <w:autoSpaceDN w:val="0"/>
        <w:adjustRightInd w:val="0"/>
        <w:spacing w:after="0" w:line="240" w:lineRule="auto"/>
        <w:rPr>
          <w:rFonts w:ascii="TimesNewRoman" w:hAnsi="TimesNewRoman" w:cs="TimesNewRoman"/>
        </w:rPr>
      </w:pPr>
      <w:r>
        <w:rPr>
          <w:rFonts w:ascii="TimesNewRoman" w:hAnsi="TimesNewRoman" w:cs="TimesNewRoman"/>
        </w:rPr>
        <w:t>In 1844 James K. Polk, a Democrat, was elected on an expansionist platform calling for the “re-annexation” of</w:t>
      </w:r>
      <w:r w:rsidR="00FF2054">
        <w:rPr>
          <w:rFonts w:ascii="TimesNewRoman" w:hAnsi="TimesNewRoman" w:cs="TimesNewRoman"/>
        </w:rPr>
        <w:t xml:space="preserve"> </w:t>
      </w:r>
      <w:r>
        <w:rPr>
          <w:rFonts w:ascii="TimesNewRoman" w:hAnsi="TimesNewRoman" w:cs="TimesNewRoman"/>
        </w:rPr>
        <w:t>Texas and the “re-occupation” of Oregon. During Polk’s presidency the U.S. annexed an independent Texas. In a</w:t>
      </w:r>
      <w:r w:rsidR="00FF2054">
        <w:rPr>
          <w:rFonts w:ascii="TimesNewRoman" w:hAnsi="TimesNewRoman" w:cs="TimesNewRoman"/>
        </w:rPr>
        <w:t xml:space="preserve"> </w:t>
      </w:r>
      <w:r>
        <w:rPr>
          <w:rFonts w:ascii="TimesNewRoman" w:hAnsi="TimesNewRoman" w:cs="TimesNewRoman"/>
        </w:rPr>
        <w:t>treaty with Great Britain the U.S. annexed the Oregon territory. President Polk also annexed land after a war with</w:t>
      </w:r>
      <w:r w:rsidR="00FF2054">
        <w:rPr>
          <w:rFonts w:ascii="TimesNewRoman" w:hAnsi="TimesNewRoman" w:cs="TimesNewRoman"/>
        </w:rPr>
        <w:t xml:space="preserve"> </w:t>
      </w:r>
      <w:r>
        <w:rPr>
          <w:rFonts w:ascii="TimesNewRoman" w:hAnsi="TimesNewRoman" w:cs="TimesNewRoman"/>
        </w:rPr>
        <w:t>Mexico. The Mexican-American War began in 1846 when General Zachary Taylor clashed with Mexican troops</w:t>
      </w:r>
      <w:r w:rsidR="00FF2054">
        <w:rPr>
          <w:rFonts w:ascii="TimesNewRoman" w:hAnsi="TimesNewRoman" w:cs="TimesNewRoman"/>
        </w:rPr>
        <w:t xml:space="preserve"> </w:t>
      </w:r>
      <w:r>
        <w:rPr>
          <w:rFonts w:ascii="TimesNewRoman" w:hAnsi="TimesNewRoman" w:cs="TimesNewRoman"/>
        </w:rPr>
        <w:t>near the Rio Grande. The war ended in 1848 with the U.S. gaining land from the Mexican Cession for $15</w:t>
      </w:r>
      <w:r w:rsidR="00FF2054">
        <w:rPr>
          <w:rFonts w:ascii="TimesNewRoman" w:hAnsi="TimesNewRoman" w:cs="TimesNewRoman"/>
        </w:rPr>
        <w:t xml:space="preserve"> </w:t>
      </w:r>
      <w:r>
        <w:rPr>
          <w:rFonts w:ascii="TimesNewRoman" w:hAnsi="TimesNewRoman" w:cs="TimesNewRoman"/>
        </w:rPr>
        <w:t>million.</w:t>
      </w:r>
    </w:p>
    <w:p w:rsidR="00C72D4D" w:rsidRDefault="00C72D4D">
      <w:pPr>
        <w:rPr>
          <w:rFonts w:ascii="TimesNewRoman" w:hAnsi="TimesNewRoman" w:cs="TimesNewRoman"/>
        </w:rPr>
      </w:pPr>
      <w:r>
        <w:rPr>
          <w:rFonts w:ascii="TimesNewRoman" w:hAnsi="TimesNewRoman" w:cs="TimesNewRoman"/>
        </w:rPr>
        <w:br w:type="page"/>
      </w:r>
    </w:p>
    <w:p w:rsidR="00FF2054" w:rsidRPr="00242756" w:rsidRDefault="00FF2054" w:rsidP="00C72D4D">
      <w:pPr>
        <w:autoSpaceDE w:val="0"/>
        <w:autoSpaceDN w:val="0"/>
        <w:adjustRightInd w:val="0"/>
        <w:spacing w:after="0" w:line="240" w:lineRule="auto"/>
        <w:rPr>
          <w:rFonts w:ascii="Georgia" w:hAnsi="Georgia" w:cs="TimesNewRoman"/>
          <w:b/>
          <w:sz w:val="24"/>
          <w:szCs w:val="24"/>
        </w:rPr>
      </w:pPr>
      <w:r w:rsidRPr="00242756">
        <w:rPr>
          <w:rFonts w:ascii="Georgia" w:hAnsi="Georgia" w:cs="TimesNewRoman"/>
          <w:b/>
          <w:sz w:val="24"/>
          <w:szCs w:val="24"/>
        </w:rPr>
        <w:lastRenderedPageBreak/>
        <w:t>Important Events</w:t>
      </w:r>
    </w:p>
    <w:p w:rsidR="00242756" w:rsidRDefault="00242756" w:rsidP="00C72D4D">
      <w:pPr>
        <w:autoSpaceDE w:val="0"/>
        <w:autoSpaceDN w:val="0"/>
        <w:adjustRightInd w:val="0"/>
        <w:spacing w:after="0" w:line="240" w:lineRule="auto"/>
        <w:rPr>
          <w:rFonts w:ascii="TimesNewRoman" w:hAnsi="TimesNewRoman" w:cs="TimesNewRoman"/>
        </w:rPr>
      </w:pPr>
    </w:p>
    <w:p w:rsidR="00242756" w:rsidRDefault="00242756" w:rsidP="00242756">
      <w:pPr>
        <w:autoSpaceDE w:val="0"/>
        <w:autoSpaceDN w:val="0"/>
        <w:adjustRightInd w:val="0"/>
        <w:spacing w:after="0" w:line="480" w:lineRule="auto"/>
        <w:rPr>
          <w:rFonts w:ascii="TimesNewRoman" w:hAnsi="TimesNewRoman" w:cs="TimesNewRoman"/>
        </w:rPr>
        <w:sectPr w:rsidR="00242756" w:rsidSect="00DD159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C72D4D" w:rsidRDefault="00AB209D"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lastRenderedPageBreak/>
        <w:t>1</w:t>
      </w:r>
      <w:r w:rsidR="00C72D4D">
        <w:rPr>
          <w:rFonts w:ascii="TimesNewRoman" w:hAnsi="TimesNewRoman" w:cs="TimesNewRoman"/>
        </w:rPr>
        <w:t>. Revolution of 1800</w:t>
      </w:r>
    </w:p>
    <w:p w:rsidR="00C72D4D" w:rsidRDefault="00AB209D"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w:t>
      </w:r>
      <w:r w:rsidR="00C72D4D">
        <w:rPr>
          <w:rFonts w:ascii="TimesNewRoman" w:hAnsi="TimesNewRoman" w:cs="TimesNewRoman"/>
        </w:rPr>
        <w:t xml:space="preserve">. </w:t>
      </w:r>
      <w:proofErr w:type="gramStart"/>
      <w:r w:rsidR="00C72D4D">
        <w:rPr>
          <w:rFonts w:ascii="TimesNewRoman" w:hAnsi="TimesNewRoman" w:cs="TimesNewRoman"/>
        </w:rPr>
        <w:t>midnight</w:t>
      </w:r>
      <w:proofErr w:type="gramEnd"/>
      <w:r w:rsidR="00C72D4D">
        <w:rPr>
          <w:rFonts w:ascii="TimesNewRoman" w:hAnsi="TimesNewRoman" w:cs="TimesNewRoman"/>
        </w:rPr>
        <w:t xml:space="preserve"> judges, 1801</w:t>
      </w:r>
    </w:p>
    <w:p w:rsidR="00FF2054" w:rsidRDefault="00AB209D" w:rsidP="00A92ADE">
      <w:pPr>
        <w:spacing w:after="0" w:line="720" w:lineRule="auto"/>
        <w:rPr>
          <w:rFonts w:ascii="TimesNewRoman" w:hAnsi="TimesNewRoman" w:cs="TimesNewRoman"/>
        </w:rPr>
      </w:pPr>
      <w:r>
        <w:rPr>
          <w:rFonts w:ascii="TimesNewRoman" w:hAnsi="TimesNewRoman" w:cs="TimesNewRoman"/>
        </w:rPr>
        <w:t>3</w:t>
      </w:r>
      <w:r w:rsidR="00C72D4D">
        <w:rPr>
          <w:rFonts w:ascii="TimesNewRoman" w:hAnsi="TimesNewRoman" w:cs="TimesNewRoman"/>
        </w:rPr>
        <w:t xml:space="preserve">. </w:t>
      </w:r>
      <w:r w:rsidR="00C72D4D">
        <w:rPr>
          <w:rFonts w:ascii="TimesNewRoman,Italic" w:hAnsi="TimesNewRoman,Italic" w:cs="TimesNewRoman,Italic"/>
          <w:i/>
          <w:iCs/>
        </w:rPr>
        <w:t>Marbury v. Madison</w:t>
      </w:r>
      <w:r w:rsidR="00C72D4D">
        <w:rPr>
          <w:rFonts w:ascii="TimesNewRoman" w:hAnsi="TimesNewRoman" w:cs="TimesNewRoman"/>
        </w:rPr>
        <w:t>, 1803</w:t>
      </w:r>
    </w:p>
    <w:p w:rsidR="00C72D4D" w:rsidRDefault="00AB209D" w:rsidP="00A92ADE">
      <w:pPr>
        <w:spacing w:after="0" w:line="720" w:lineRule="auto"/>
        <w:rPr>
          <w:rFonts w:ascii="TimesNewRoman" w:hAnsi="TimesNewRoman" w:cs="TimesNewRoman"/>
        </w:rPr>
      </w:pPr>
      <w:r>
        <w:rPr>
          <w:rFonts w:ascii="TimesNewRoman" w:hAnsi="TimesNewRoman" w:cs="TimesNewRoman"/>
        </w:rPr>
        <w:t>4</w:t>
      </w:r>
      <w:r w:rsidR="00C72D4D">
        <w:rPr>
          <w:rFonts w:ascii="TimesNewRoman" w:hAnsi="TimesNewRoman" w:cs="TimesNewRoman"/>
        </w:rPr>
        <w:t>. Louisiana Purchase, 1803</w:t>
      </w:r>
    </w:p>
    <w:p w:rsidR="00C72D4D" w:rsidRDefault="00AB209D"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w:t>
      </w:r>
      <w:r w:rsidR="00C72D4D">
        <w:rPr>
          <w:rFonts w:ascii="TimesNewRoman" w:hAnsi="TimesNewRoman" w:cs="TimesNewRoman"/>
        </w:rPr>
        <w:t>. Lewis and Clark expedition, 1804-06</w:t>
      </w:r>
    </w:p>
    <w:p w:rsidR="00C72D4D" w:rsidRDefault="00AB209D"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w:t>
      </w:r>
      <w:r w:rsidR="00C72D4D">
        <w:rPr>
          <w:rFonts w:ascii="TimesNewRoman" w:hAnsi="TimesNewRoman" w:cs="TimesNewRoman"/>
        </w:rPr>
        <w:t>. Jefferson’s Embargo, 1807</w:t>
      </w:r>
    </w:p>
    <w:p w:rsidR="00C72D4D" w:rsidRDefault="00AB209D"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7</w:t>
      </w:r>
      <w:r w:rsidR="00C72D4D">
        <w:rPr>
          <w:rFonts w:ascii="TimesNewRoman" w:hAnsi="TimesNewRoman" w:cs="TimesNewRoman"/>
        </w:rPr>
        <w:t>. War Hawks elected to Congress, 1810</w:t>
      </w:r>
    </w:p>
    <w:p w:rsidR="00C72D4D" w:rsidRDefault="00AB209D" w:rsidP="00A92ADE">
      <w:pPr>
        <w:spacing w:after="0" w:line="720" w:lineRule="auto"/>
        <w:rPr>
          <w:rFonts w:ascii="TimesNewRoman" w:hAnsi="TimesNewRoman" w:cs="TimesNewRoman"/>
        </w:rPr>
      </w:pPr>
      <w:r>
        <w:rPr>
          <w:rFonts w:ascii="TimesNewRoman" w:hAnsi="TimesNewRoman" w:cs="TimesNewRoman"/>
        </w:rPr>
        <w:t>8</w:t>
      </w:r>
      <w:r w:rsidR="00C72D4D">
        <w:rPr>
          <w:rFonts w:ascii="TimesNewRoman" w:hAnsi="TimesNewRoman" w:cs="TimesNewRoman"/>
        </w:rPr>
        <w:t>. Battle of Tippecanoe, 1811</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9</w:t>
      </w:r>
      <w:r w:rsidR="00C72D4D">
        <w:rPr>
          <w:rFonts w:ascii="TimesNewRoman" w:hAnsi="TimesNewRoman" w:cs="TimesNewRoman"/>
        </w:rPr>
        <w:t>. War of 1812, 1812-15</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10</w:t>
      </w:r>
      <w:r w:rsidR="00C72D4D">
        <w:rPr>
          <w:rFonts w:ascii="TimesNewRoman" w:hAnsi="TimesNewRoman" w:cs="TimesNewRoman"/>
        </w:rPr>
        <w:t>. Hartford Convention, 1814</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11</w:t>
      </w:r>
      <w:r w:rsidR="00C72D4D">
        <w:rPr>
          <w:rFonts w:ascii="TimesNewRoman" w:hAnsi="TimesNewRoman" w:cs="TimesNewRoman"/>
        </w:rPr>
        <w:t>. Treaty of Ghent, 1814</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12</w:t>
      </w:r>
      <w:r w:rsidR="00C72D4D">
        <w:rPr>
          <w:rFonts w:ascii="TimesNewRoman" w:hAnsi="TimesNewRoman" w:cs="TimesNewRoman"/>
        </w:rPr>
        <w:t>. Battle of New Orleans, 1815</w:t>
      </w:r>
    </w:p>
    <w:p w:rsidR="00C72D4D" w:rsidRDefault="00936369" w:rsidP="00A92ADE">
      <w:pPr>
        <w:spacing w:after="0" w:line="720" w:lineRule="auto"/>
        <w:rPr>
          <w:rFonts w:ascii="TimesNewRoman" w:hAnsi="TimesNewRoman" w:cs="TimesNewRoman"/>
        </w:rPr>
      </w:pPr>
      <w:r>
        <w:rPr>
          <w:rFonts w:ascii="TimesNewRoman" w:hAnsi="TimesNewRoman" w:cs="TimesNewRoman"/>
        </w:rPr>
        <w:t>13</w:t>
      </w:r>
      <w:r w:rsidR="00C72D4D">
        <w:rPr>
          <w:rFonts w:ascii="TimesNewRoman" w:hAnsi="TimesNewRoman" w:cs="TimesNewRoman"/>
        </w:rPr>
        <w:t>. The American System, 1815</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14</w:t>
      </w:r>
      <w:r w:rsidR="00C72D4D">
        <w:rPr>
          <w:rFonts w:ascii="TimesNewRoman" w:hAnsi="TimesNewRoman" w:cs="TimesNewRoman"/>
        </w:rPr>
        <w:t>. War of 1812, 1812-15</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15</w:t>
      </w:r>
      <w:r w:rsidR="00C72D4D">
        <w:rPr>
          <w:rFonts w:ascii="TimesNewRoman" w:hAnsi="TimesNewRoman" w:cs="TimesNewRoman"/>
        </w:rPr>
        <w:t>. Hartford Convention, 1814</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16</w:t>
      </w:r>
      <w:r w:rsidR="00C72D4D">
        <w:rPr>
          <w:rFonts w:ascii="TimesNewRoman" w:hAnsi="TimesNewRoman" w:cs="TimesNewRoman"/>
        </w:rPr>
        <w:t>. Treaty of Ghent, 1814</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17</w:t>
      </w:r>
      <w:r w:rsidR="00C72D4D">
        <w:rPr>
          <w:rFonts w:ascii="TimesNewRoman" w:hAnsi="TimesNewRoman" w:cs="TimesNewRoman"/>
        </w:rPr>
        <w:t>. Battle of New Orleans, 1815</w:t>
      </w:r>
    </w:p>
    <w:p w:rsidR="00C72D4D" w:rsidRDefault="00936369" w:rsidP="00A92ADE">
      <w:pPr>
        <w:spacing w:after="0" w:line="720" w:lineRule="auto"/>
        <w:rPr>
          <w:rFonts w:ascii="TimesNewRoman" w:hAnsi="TimesNewRoman" w:cs="TimesNewRoman"/>
        </w:rPr>
      </w:pPr>
      <w:r>
        <w:rPr>
          <w:rFonts w:ascii="TimesNewRoman" w:hAnsi="TimesNewRoman" w:cs="TimesNewRoman"/>
        </w:rPr>
        <w:lastRenderedPageBreak/>
        <w:t>18</w:t>
      </w:r>
      <w:r w:rsidR="00C72D4D">
        <w:rPr>
          <w:rFonts w:ascii="TimesNewRoman" w:hAnsi="TimesNewRoman" w:cs="TimesNewRoman"/>
        </w:rPr>
        <w:t>. The American System, 1815</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19</w:t>
      </w:r>
      <w:r w:rsidR="003E7402">
        <w:rPr>
          <w:rFonts w:ascii="TimesNewRoman" w:hAnsi="TimesNewRoman" w:cs="TimesNewRoman"/>
        </w:rPr>
        <w:t>. Tariff of Abominations, 1828</w:t>
      </w:r>
    </w:p>
    <w:p w:rsidR="003E7402" w:rsidRDefault="00FF2054"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w:t>
      </w:r>
      <w:r w:rsidR="00936369">
        <w:rPr>
          <w:rFonts w:ascii="TimesNewRoman" w:hAnsi="TimesNewRoman" w:cs="TimesNewRoman"/>
        </w:rPr>
        <w:t>0</w:t>
      </w:r>
      <w:r w:rsidR="003E7402">
        <w:rPr>
          <w:rFonts w:ascii="TimesNewRoman" w:hAnsi="TimesNewRoman" w:cs="TimesNewRoman"/>
        </w:rPr>
        <w:t>. Indian Removal Act, 1830</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21</w:t>
      </w:r>
      <w:r w:rsidR="003E7402">
        <w:rPr>
          <w:rFonts w:ascii="TimesNewRoman" w:hAnsi="TimesNewRoman" w:cs="TimesNewRoman"/>
        </w:rPr>
        <w:t>. Maysville Road veto, 1830</w:t>
      </w:r>
    </w:p>
    <w:p w:rsidR="003E7402" w:rsidRDefault="00FF2054"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w:t>
      </w:r>
      <w:r w:rsidR="00936369">
        <w:rPr>
          <w:rFonts w:ascii="TimesNewRoman" w:hAnsi="TimesNewRoman" w:cs="TimesNewRoman"/>
        </w:rPr>
        <w:t>2</w:t>
      </w:r>
      <w:r w:rsidR="003E7402">
        <w:rPr>
          <w:rFonts w:ascii="TimesNewRoman" w:hAnsi="TimesNewRoman" w:cs="TimesNewRoman"/>
        </w:rPr>
        <w:t>. Joseph Smith establishes the Mormon Church,</w:t>
      </w:r>
      <w:r>
        <w:rPr>
          <w:rFonts w:ascii="TimesNewRoman" w:hAnsi="TimesNewRoman" w:cs="TimesNewRoman"/>
        </w:rPr>
        <w:t xml:space="preserve"> </w:t>
      </w:r>
      <w:r w:rsidR="003E7402">
        <w:rPr>
          <w:rFonts w:ascii="TimesNewRoman" w:hAnsi="TimesNewRoman" w:cs="TimesNewRoman"/>
        </w:rPr>
        <w:t>1830</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23</w:t>
      </w:r>
      <w:r w:rsidR="003E7402">
        <w:rPr>
          <w:rFonts w:ascii="TimesNewRoman" w:hAnsi="TimesNewRoman" w:cs="TimesNewRoman"/>
        </w:rPr>
        <w:t>. South Carolina nullification crisis, 1832-33</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24</w:t>
      </w:r>
      <w:r w:rsidR="003E7402">
        <w:rPr>
          <w:rFonts w:ascii="TimesNewRoman" w:hAnsi="TimesNewRoman" w:cs="TimesNewRoman"/>
        </w:rPr>
        <w:t xml:space="preserve">. </w:t>
      </w:r>
      <w:r w:rsidR="003E7402">
        <w:rPr>
          <w:rFonts w:ascii="TimesNewRoman,Italic" w:hAnsi="TimesNewRoman,Italic" w:cs="TimesNewRoman,Italic"/>
          <w:i/>
          <w:iCs/>
        </w:rPr>
        <w:t>Worcester v. Georgia</w:t>
      </w:r>
      <w:r w:rsidR="003E7402">
        <w:rPr>
          <w:rFonts w:ascii="TimesNewRoman" w:hAnsi="TimesNewRoman" w:cs="TimesNewRoman"/>
        </w:rPr>
        <w:t>, 1832</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25</w:t>
      </w:r>
      <w:r w:rsidR="003E7402">
        <w:rPr>
          <w:rFonts w:ascii="TimesNewRoman" w:hAnsi="TimesNewRoman" w:cs="TimesNewRoman"/>
        </w:rPr>
        <w:t xml:space="preserve">. </w:t>
      </w:r>
      <w:proofErr w:type="spellStart"/>
      <w:r w:rsidR="003E7402">
        <w:rPr>
          <w:rFonts w:ascii="TimesNewRoman" w:hAnsi="TimesNewRoman" w:cs="TimesNewRoman"/>
        </w:rPr>
        <w:t>Recharter</w:t>
      </w:r>
      <w:proofErr w:type="spellEnd"/>
      <w:r w:rsidR="003E7402">
        <w:rPr>
          <w:rFonts w:ascii="TimesNewRoman" w:hAnsi="TimesNewRoman" w:cs="TimesNewRoman"/>
        </w:rPr>
        <w:t xml:space="preserve"> Bill vetoed, 1832</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26</w:t>
      </w:r>
      <w:r w:rsidR="00FF2054">
        <w:rPr>
          <w:rFonts w:ascii="TimesNewRoman" w:hAnsi="TimesNewRoman" w:cs="TimesNewRoman"/>
        </w:rPr>
        <w:t>.</w:t>
      </w:r>
      <w:r w:rsidR="003E7402">
        <w:rPr>
          <w:rFonts w:ascii="TimesNewRoman" w:hAnsi="TimesNewRoman" w:cs="TimesNewRoman"/>
        </w:rPr>
        <w:t xml:space="preserve"> Jackson withdraws BUS funds, 1833</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28</w:t>
      </w:r>
      <w:r w:rsidR="003E7402">
        <w:rPr>
          <w:rFonts w:ascii="TimesNewRoman" w:hAnsi="TimesNewRoman" w:cs="TimesNewRoman"/>
        </w:rPr>
        <w:t>. Panic of 1837</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29</w:t>
      </w:r>
      <w:r w:rsidR="003E7402">
        <w:rPr>
          <w:rFonts w:ascii="TimesNewRoman" w:hAnsi="TimesNewRoman" w:cs="TimesNewRoman"/>
        </w:rPr>
        <w:t>. Trail of Tears, 1838</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30</w:t>
      </w:r>
      <w:r w:rsidR="003E7402">
        <w:rPr>
          <w:rFonts w:ascii="TimesNewRoman" w:hAnsi="TimesNewRoman" w:cs="TimesNewRoman"/>
        </w:rPr>
        <w:t>. Independent Treasury System, 1840</w:t>
      </w:r>
    </w:p>
    <w:p w:rsidR="003E7402" w:rsidRDefault="00FF2054"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w:t>
      </w:r>
      <w:r w:rsidR="00936369">
        <w:rPr>
          <w:rFonts w:ascii="TimesNewRoman" w:hAnsi="TimesNewRoman" w:cs="TimesNewRoman"/>
        </w:rPr>
        <w:t>1</w:t>
      </w:r>
      <w:r w:rsidR="003E7402">
        <w:rPr>
          <w:rFonts w:ascii="TimesNewRoman" w:hAnsi="TimesNewRoman" w:cs="TimesNewRoman"/>
        </w:rPr>
        <w:t>. First “modern” election, 1840</w:t>
      </w:r>
    </w:p>
    <w:p w:rsidR="003E7402" w:rsidRDefault="00FF2054"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w:t>
      </w:r>
      <w:r w:rsidR="00936369">
        <w:rPr>
          <w:rFonts w:ascii="TimesNewRoman" w:hAnsi="TimesNewRoman" w:cs="TimesNewRoman"/>
        </w:rPr>
        <w:t>2</w:t>
      </w:r>
      <w:r w:rsidR="003E7402">
        <w:rPr>
          <w:rFonts w:ascii="TimesNewRoman" w:hAnsi="TimesNewRoman" w:cs="TimesNewRoman"/>
        </w:rPr>
        <w:t>. Texas annexed, 1845</w:t>
      </w:r>
    </w:p>
    <w:p w:rsidR="003E7402" w:rsidRDefault="003E7402" w:rsidP="00A92ADE">
      <w:pPr>
        <w:spacing w:line="720" w:lineRule="auto"/>
        <w:rPr>
          <w:rFonts w:ascii="TimesNewRoman" w:hAnsi="TimesNewRoman" w:cs="TimesNewRoman"/>
        </w:rPr>
      </w:pPr>
    </w:p>
    <w:p w:rsidR="00C72D4D" w:rsidRPr="00242756" w:rsidRDefault="00242756" w:rsidP="00A92ADE">
      <w:pPr>
        <w:autoSpaceDE w:val="0"/>
        <w:autoSpaceDN w:val="0"/>
        <w:adjustRightInd w:val="0"/>
        <w:spacing w:after="0" w:line="720" w:lineRule="auto"/>
        <w:rPr>
          <w:rFonts w:ascii="Georgia" w:hAnsi="Georgia" w:cs="Arial,Bold"/>
          <w:b/>
          <w:bCs/>
          <w:sz w:val="24"/>
          <w:szCs w:val="24"/>
        </w:rPr>
      </w:pPr>
      <w:r>
        <w:rPr>
          <w:rFonts w:ascii="Georgia" w:hAnsi="Georgia" w:cs="Arial,Bold"/>
          <w:b/>
          <w:bCs/>
          <w:sz w:val="24"/>
          <w:szCs w:val="24"/>
        </w:rPr>
        <w:lastRenderedPageBreak/>
        <w:t>Important People</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33</w:t>
      </w:r>
      <w:r w:rsidR="00C72D4D">
        <w:rPr>
          <w:rFonts w:ascii="TimesNewRoman" w:hAnsi="TimesNewRoman" w:cs="TimesNewRoman"/>
        </w:rPr>
        <w:t>. Thomas Jefferson</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34</w:t>
      </w:r>
      <w:r w:rsidR="00C72D4D">
        <w:rPr>
          <w:rFonts w:ascii="TimesNewRoman" w:hAnsi="TimesNewRoman" w:cs="TimesNewRoman"/>
        </w:rPr>
        <w:t>. John Adams</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35</w:t>
      </w:r>
      <w:r w:rsidR="00C72D4D">
        <w:rPr>
          <w:rFonts w:ascii="TimesNewRoman" w:hAnsi="TimesNewRoman" w:cs="TimesNewRoman"/>
        </w:rPr>
        <w:t>. James Madison</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36</w:t>
      </w:r>
      <w:r w:rsidR="00C72D4D">
        <w:rPr>
          <w:rFonts w:ascii="TimesNewRoman" w:hAnsi="TimesNewRoman" w:cs="TimesNewRoman"/>
        </w:rPr>
        <w:t>. James Monroe</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37</w:t>
      </w:r>
      <w:r w:rsidR="00C72D4D">
        <w:rPr>
          <w:rFonts w:ascii="TimesNewRoman" w:hAnsi="TimesNewRoman" w:cs="TimesNewRoman"/>
        </w:rPr>
        <w:t>. John Jay</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38</w:t>
      </w:r>
      <w:r w:rsidR="00C72D4D">
        <w:rPr>
          <w:rFonts w:ascii="TimesNewRoman" w:hAnsi="TimesNewRoman" w:cs="TimesNewRoman"/>
        </w:rPr>
        <w:t>. Alexander Hamilton</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39</w:t>
      </w:r>
      <w:r w:rsidR="00C72D4D">
        <w:rPr>
          <w:rFonts w:ascii="TimesNewRoman" w:hAnsi="TimesNewRoman" w:cs="TimesNewRoman"/>
        </w:rPr>
        <w:t>. Aaron Burr</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40</w:t>
      </w:r>
      <w:r w:rsidR="00C72D4D">
        <w:rPr>
          <w:rFonts w:ascii="TimesNewRoman" w:hAnsi="TimesNewRoman" w:cs="TimesNewRoman"/>
        </w:rPr>
        <w:t>. John Marshall</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41</w:t>
      </w:r>
      <w:r w:rsidR="00C72D4D">
        <w:rPr>
          <w:rFonts w:ascii="TimesNewRoman" w:hAnsi="TimesNewRoman" w:cs="TimesNewRoman"/>
        </w:rPr>
        <w:t>. Sacajawea</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42</w:t>
      </w:r>
      <w:r w:rsidR="00C72D4D">
        <w:rPr>
          <w:rFonts w:ascii="TimesNewRoman" w:hAnsi="TimesNewRoman" w:cs="TimesNewRoman"/>
        </w:rPr>
        <w:t>. Henry Clay</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44</w:t>
      </w:r>
      <w:r w:rsidR="00C72D4D">
        <w:rPr>
          <w:rFonts w:ascii="TimesNewRoman" w:hAnsi="TimesNewRoman" w:cs="TimesNewRoman"/>
        </w:rPr>
        <w:t>. William Henry Harrison</w:t>
      </w:r>
    </w:p>
    <w:p w:rsidR="00242756" w:rsidRDefault="00936369" w:rsidP="00A92ADE">
      <w:pPr>
        <w:spacing w:after="0" w:line="720" w:lineRule="auto"/>
        <w:rPr>
          <w:rFonts w:ascii="TimesNewRoman" w:hAnsi="TimesNewRoman" w:cs="TimesNewRoman"/>
        </w:rPr>
      </w:pPr>
      <w:r>
        <w:rPr>
          <w:rFonts w:ascii="TimesNewRoman" w:hAnsi="TimesNewRoman" w:cs="TimesNewRoman"/>
        </w:rPr>
        <w:t>45</w:t>
      </w:r>
      <w:r w:rsidR="00C72D4D">
        <w:rPr>
          <w:rFonts w:ascii="TimesNewRoman" w:hAnsi="TimesNewRoman" w:cs="TimesNewRoman"/>
        </w:rPr>
        <w:t>. Tecumseh</w:t>
      </w:r>
    </w:p>
    <w:p w:rsidR="00C72D4D" w:rsidRDefault="00936369" w:rsidP="00A92ADE">
      <w:pPr>
        <w:spacing w:after="0" w:line="720" w:lineRule="auto"/>
        <w:rPr>
          <w:rFonts w:ascii="TimesNewRoman" w:hAnsi="TimesNewRoman" w:cs="TimesNewRoman"/>
        </w:rPr>
      </w:pPr>
      <w:r>
        <w:rPr>
          <w:rFonts w:ascii="TimesNewRoman" w:hAnsi="TimesNewRoman" w:cs="TimesNewRoman"/>
        </w:rPr>
        <w:t>46</w:t>
      </w:r>
      <w:r w:rsidR="00C72D4D">
        <w:rPr>
          <w:rFonts w:ascii="TimesNewRoman" w:hAnsi="TimesNewRoman" w:cs="TimesNewRoman"/>
        </w:rPr>
        <w:t>. Andrew Jackson</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47</w:t>
      </w:r>
      <w:r w:rsidR="003E7402">
        <w:rPr>
          <w:rFonts w:ascii="TimesNewRoman" w:hAnsi="TimesNewRoman" w:cs="TimesNewRoman"/>
        </w:rPr>
        <w:t>. John Quincy Adams</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48</w:t>
      </w:r>
      <w:r w:rsidR="003E7402">
        <w:rPr>
          <w:rFonts w:ascii="TimesNewRoman" w:hAnsi="TimesNewRoman" w:cs="TimesNewRoman"/>
        </w:rPr>
        <w:t>. Andrew Jackson</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49</w:t>
      </w:r>
      <w:r w:rsidR="003E7402">
        <w:rPr>
          <w:rFonts w:ascii="TimesNewRoman" w:hAnsi="TimesNewRoman" w:cs="TimesNewRoman"/>
        </w:rPr>
        <w:t>. Martin Van Buren</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lastRenderedPageBreak/>
        <w:t>50</w:t>
      </w:r>
      <w:r w:rsidR="003E7402">
        <w:rPr>
          <w:rFonts w:ascii="TimesNewRoman" w:hAnsi="TimesNewRoman" w:cs="TimesNewRoman"/>
        </w:rPr>
        <w:t>. William Henry Harrison</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51</w:t>
      </w:r>
      <w:r w:rsidR="003E7402">
        <w:rPr>
          <w:rFonts w:ascii="TimesNewRoman" w:hAnsi="TimesNewRoman" w:cs="TimesNewRoman"/>
        </w:rPr>
        <w:t>. Nicholas Biddle</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52</w:t>
      </w:r>
      <w:r w:rsidR="003E7402">
        <w:rPr>
          <w:rFonts w:ascii="TimesNewRoman" w:hAnsi="TimesNewRoman" w:cs="TimesNewRoman"/>
        </w:rPr>
        <w:t>. Henry Clay</w:t>
      </w:r>
    </w:p>
    <w:p w:rsidR="00242756" w:rsidRDefault="00242756" w:rsidP="00A92ADE">
      <w:pPr>
        <w:autoSpaceDE w:val="0"/>
        <w:autoSpaceDN w:val="0"/>
        <w:adjustRightInd w:val="0"/>
        <w:spacing w:after="0" w:line="720" w:lineRule="auto"/>
        <w:rPr>
          <w:rFonts w:ascii="TimesNewRoman" w:hAnsi="TimesNewRoman" w:cs="TimesNewRoman"/>
        </w:rPr>
      </w:pPr>
    </w:p>
    <w:p w:rsidR="00C72D4D" w:rsidRPr="00242756" w:rsidRDefault="00242756" w:rsidP="00A92ADE">
      <w:pPr>
        <w:autoSpaceDE w:val="0"/>
        <w:autoSpaceDN w:val="0"/>
        <w:adjustRightInd w:val="0"/>
        <w:spacing w:after="0" w:line="720" w:lineRule="auto"/>
        <w:rPr>
          <w:rFonts w:ascii="Georgia" w:hAnsi="Georgia" w:cs="Arial,Bold"/>
          <w:b/>
          <w:bCs/>
          <w:sz w:val="24"/>
          <w:szCs w:val="24"/>
        </w:rPr>
      </w:pPr>
      <w:r>
        <w:rPr>
          <w:rFonts w:ascii="Georgia" w:hAnsi="Georgia" w:cs="Arial,Bold"/>
          <w:b/>
          <w:bCs/>
          <w:sz w:val="24"/>
          <w:szCs w:val="24"/>
        </w:rPr>
        <w:t>Additional Information</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53</w:t>
      </w:r>
      <w:r w:rsidR="00C72D4D">
        <w:rPr>
          <w:rFonts w:ascii="TimesNewRoman" w:hAnsi="TimesNewRoman" w:cs="TimesNewRoman"/>
        </w:rPr>
        <w:t xml:space="preserve">. </w:t>
      </w:r>
      <w:proofErr w:type="gramStart"/>
      <w:r w:rsidR="00C72D4D">
        <w:rPr>
          <w:rFonts w:ascii="TimesNewRoman" w:hAnsi="TimesNewRoman" w:cs="TimesNewRoman"/>
        </w:rPr>
        <w:t>excise</w:t>
      </w:r>
      <w:proofErr w:type="gramEnd"/>
      <w:r w:rsidR="00C72D4D">
        <w:rPr>
          <w:rFonts w:ascii="TimesNewRoman" w:hAnsi="TimesNewRoman" w:cs="TimesNewRoman"/>
        </w:rPr>
        <w:t xml:space="preserve"> tax</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54</w:t>
      </w:r>
      <w:r w:rsidR="00C72D4D">
        <w:rPr>
          <w:rFonts w:ascii="TimesNewRoman" w:hAnsi="TimesNewRoman" w:cs="TimesNewRoman"/>
        </w:rPr>
        <w:t xml:space="preserve">. </w:t>
      </w:r>
      <w:proofErr w:type="gramStart"/>
      <w:r w:rsidR="00C72D4D">
        <w:rPr>
          <w:rFonts w:ascii="TimesNewRoman" w:hAnsi="TimesNewRoman" w:cs="TimesNewRoman"/>
        </w:rPr>
        <w:t>tariff</w:t>
      </w:r>
      <w:proofErr w:type="gramEnd"/>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55</w:t>
      </w:r>
      <w:r w:rsidR="00C72D4D">
        <w:rPr>
          <w:rFonts w:ascii="TimesNewRoman" w:hAnsi="TimesNewRoman" w:cs="TimesNewRoman"/>
        </w:rPr>
        <w:t xml:space="preserve">. </w:t>
      </w:r>
      <w:proofErr w:type="gramStart"/>
      <w:r w:rsidR="00C72D4D">
        <w:rPr>
          <w:rFonts w:ascii="TimesNewRoman" w:hAnsi="TimesNewRoman" w:cs="TimesNewRoman"/>
        </w:rPr>
        <w:t>loose</w:t>
      </w:r>
      <w:proofErr w:type="gramEnd"/>
      <w:r w:rsidR="00C72D4D">
        <w:rPr>
          <w:rFonts w:ascii="TimesNewRoman" w:hAnsi="TimesNewRoman" w:cs="TimesNewRoman"/>
        </w:rPr>
        <w:t xml:space="preserve"> versus strict interpretation</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56</w:t>
      </w:r>
      <w:r w:rsidR="00C72D4D">
        <w:rPr>
          <w:rFonts w:ascii="TimesNewRoman" w:hAnsi="TimesNewRoman" w:cs="TimesNewRoman"/>
        </w:rPr>
        <w:t>. Federalists</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57</w:t>
      </w:r>
      <w:r w:rsidR="00C72D4D">
        <w:rPr>
          <w:rFonts w:ascii="TimesNewRoman" w:hAnsi="TimesNewRoman" w:cs="TimesNewRoman"/>
        </w:rPr>
        <w:t>. Democratic-Republicans</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58</w:t>
      </w:r>
      <w:r w:rsidR="00C72D4D">
        <w:rPr>
          <w:rFonts w:ascii="TimesNewRoman" w:hAnsi="TimesNewRoman" w:cs="TimesNewRoman"/>
        </w:rPr>
        <w:t>. Twelfth Amendment</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59</w:t>
      </w:r>
      <w:r w:rsidR="00C72D4D">
        <w:rPr>
          <w:rFonts w:ascii="TimesNewRoman" w:hAnsi="TimesNewRoman" w:cs="TimesNewRoman"/>
        </w:rPr>
        <w:t xml:space="preserve">. </w:t>
      </w:r>
      <w:proofErr w:type="gramStart"/>
      <w:r w:rsidR="00C72D4D">
        <w:rPr>
          <w:rFonts w:ascii="TimesNewRoman" w:hAnsi="TimesNewRoman" w:cs="TimesNewRoman"/>
        </w:rPr>
        <w:t>impressment</w:t>
      </w:r>
      <w:proofErr w:type="gramEnd"/>
    </w:p>
    <w:p w:rsidR="00242756"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60</w:t>
      </w:r>
      <w:r w:rsidR="00C72D4D">
        <w:rPr>
          <w:rFonts w:ascii="TimesNewRoman" w:hAnsi="TimesNewRoman" w:cs="TimesNewRoman"/>
        </w:rPr>
        <w:t xml:space="preserve">. </w:t>
      </w:r>
      <w:proofErr w:type="gramStart"/>
      <w:r w:rsidR="00C72D4D">
        <w:rPr>
          <w:rFonts w:ascii="TimesNewRoman" w:hAnsi="TimesNewRoman" w:cs="TimesNewRoman"/>
        </w:rPr>
        <w:t>protective</w:t>
      </w:r>
      <w:proofErr w:type="gramEnd"/>
      <w:r w:rsidR="00C72D4D">
        <w:rPr>
          <w:rFonts w:ascii="TimesNewRoman" w:hAnsi="TimesNewRoman" w:cs="TimesNewRoman"/>
        </w:rPr>
        <w:t xml:space="preserve"> tariff</w:t>
      </w:r>
    </w:p>
    <w:p w:rsidR="00C72D4D"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62</w:t>
      </w:r>
      <w:r w:rsidR="00C72D4D">
        <w:rPr>
          <w:rFonts w:ascii="TimesNewRoman" w:hAnsi="TimesNewRoman" w:cs="TimesNewRoman"/>
        </w:rPr>
        <w:t xml:space="preserve">. </w:t>
      </w:r>
      <w:proofErr w:type="gramStart"/>
      <w:r w:rsidR="00C72D4D">
        <w:rPr>
          <w:rFonts w:ascii="TimesNewRoman" w:hAnsi="TimesNewRoman" w:cs="TimesNewRoman"/>
        </w:rPr>
        <w:t>internal</w:t>
      </w:r>
      <w:proofErr w:type="gramEnd"/>
      <w:r w:rsidR="00C72D4D">
        <w:rPr>
          <w:rFonts w:ascii="TimesNewRoman" w:hAnsi="TimesNewRoman" w:cs="TimesNewRoman"/>
        </w:rPr>
        <w:t xml:space="preserve"> improvements</w:t>
      </w:r>
    </w:p>
    <w:p w:rsidR="00C72D4D" w:rsidRDefault="00936369" w:rsidP="00A92ADE">
      <w:pPr>
        <w:spacing w:after="0" w:line="720" w:lineRule="auto"/>
        <w:rPr>
          <w:rFonts w:ascii="TimesNewRoman" w:hAnsi="TimesNewRoman" w:cs="TimesNewRoman"/>
        </w:rPr>
      </w:pPr>
      <w:r>
        <w:rPr>
          <w:rFonts w:ascii="TimesNewRoman" w:hAnsi="TimesNewRoman" w:cs="TimesNewRoman"/>
        </w:rPr>
        <w:t>63</w:t>
      </w:r>
      <w:r w:rsidR="00C72D4D">
        <w:rPr>
          <w:rFonts w:ascii="TimesNewRoman" w:hAnsi="TimesNewRoman" w:cs="TimesNewRoman"/>
        </w:rPr>
        <w:t>. Virginia Dynasty</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64</w:t>
      </w:r>
      <w:r w:rsidR="003E7402">
        <w:rPr>
          <w:rFonts w:ascii="TimesNewRoman" w:hAnsi="TimesNewRoman" w:cs="TimesNewRoman"/>
        </w:rPr>
        <w:t xml:space="preserve">. </w:t>
      </w:r>
      <w:proofErr w:type="gramStart"/>
      <w:r w:rsidR="003E7402">
        <w:rPr>
          <w:rFonts w:ascii="TimesNewRoman" w:hAnsi="TimesNewRoman" w:cs="TimesNewRoman"/>
        </w:rPr>
        <w:t>corrupt</w:t>
      </w:r>
      <w:proofErr w:type="gramEnd"/>
      <w:r w:rsidR="003E7402">
        <w:rPr>
          <w:rFonts w:ascii="TimesNewRoman" w:hAnsi="TimesNewRoman" w:cs="TimesNewRoman"/>
        </w:rPr>
        <w:t xml:space="preserve"> bargain</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65</w:t>
      </w:r>
      <w:r w:rsidR="003E7402">
        <w:rPr>
          <w:rFonts w:ascii="TimesNewRoman" w:hAnsi="TimesNewRoman" w:cs="TimesNewRoman"/>
        </w:rPr>
        <w:t>. Democratic Party</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lastRenderedPageBreak/>
        <w:t>66</w:t>
      </w:r>
      <w:r w:rsidR="003E7402">
        <w:rPr>
          <w:rFonts w:ascii="TimesNewRoman" w:hAnsi="TimesNewRoman" w:cs="TimesNewRoman"/>
        </w:rPr>
        <w:t>. Whig Party</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67</w:t>
      </w:r>
      <w:r w:rsidR="003E7402">
        <w:rPr>
          <w:rFonts w:ascii="TimesNewRoman" w:hAnsi="TimesNewRoman" w:cs="TimesNewRoman"/>
        </w:rPr>
        <w:t xml:space="preserve">. </w:t>
      </w:r>
      <w:proofErr w:type="gramStart"/>
      <w:r w:rsidR="003E7402">
        <w:rPr>
          <w:rFonts w:ascii="TimesNewRoman" w:hAnsi="TimesNewRoman" w:cs="TimesNewRoman"/>
        </w:rPr>
        <w:t>spoils</w:t>
      </w:r>
      <w:proofErr w:type="gramEnd"/>
      <w:r w:rsidR="003E7402">
        <w:rPr>
          <w:rFonts w:ascii="TimesNewRoman" w:hAnsi="TimesNewRoman" w:cs="TimesNewRoman"/>
        </w:rPr>
        <w:t xml:space="preserve"> system</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68</w:t>
      </w:r>
      <w:r w:rsidR="003E7402">
        <w:rPr>
          <w:rFonts w:ascii="TimesNewRoman" w:hAnsi="TimesNewRoman" w:cs="TimesNewRoman"/>
        </w:rPr>
        <w:t xml:space="preserve">. </w:t>
      </w:r>
      <w:proofErr w:type="gramStart"/>
      <w:r w:rsidR="003E7402">
        <w:rPr>
          <w:rFonts w:ascii="TimesNewRoman" w:hAnsi="TimesNewRoman" w:cs="TimesNewRoman"/>
        </w:rPr>
        <w:t>hard</w:t>
      </w:r>
      <w:proofErr w:type="gramEnd"/>
      <w:r w:rsidR="003E7402">
        <w:rPr>
          <w:rFonts w:ascii="TimesNewRoman" w:hAnsi="TimesNewRoman" w:cs="TimesNewRoman"/>
        </w:rPr>
        <w:t xml:space="preserve"> money</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69</w:t>
      </w:r>
      <w:r w:rsidR="003E7402">
        <w:rPr>
          <w:rFonts w:ascii="TimesNewRoman" w:hAnsi="TimesNewRoman" w:cs="TimesNewRoman"/>
        </w:rPr>
        <w:t xml:space="preserve">. </w:t>
      </w:r>
      <w:proofErr w:type="gramStart"/>
      <w:r w:rsidR="003E7402">
        <w:rPr>
          <w:rFonts w:ascii="TimesNewRoman" w:hAnsi="TimesNewRoman" w:cs="TimesNewRoman"/>
        </w:rPr>
        <w:t>cheap</w:t>
      </w:r>
      <w:proofErr w:type="gramEnd"/>
      <w:r w:rsidR="003E7402">
        <w:rPr>
          <w:rFonts w:ascii="TimesNewRoman" w:hAnsi="TimesNewRoman" w:cs="TimesNewRoman"/>
        </w:rPr>
        <w:t xml:space="preserve"> money</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70</w:t>
      </w:r>
      <w:r w:rsidR="003E7402">
        <w:rPr>
          <w:rFonts w:ascii="TimesNewRoman" w:hAnsi="TimesNewRoman" w:cs="TimesNewRoman"/>
        </w:rPr>
        <w:t xml:space="preserve">. </w:t>
      </w:r>
      <w:proofErr w:type="gramStart"/>
      <w:r w:rsidR="003E7402">
        <w:rPr>
          <w:rFonts w:ascii="TimesNewRoman" w:hAnsi="TimesNewRoman" w:cs="TimesNewRoman"/>
        </w:rPr>
        <w:t>pet</w:t>
      </w:r>
      <w:proofErr w:type="gramEnd"/>
      <w:r w:rsidR="003E7402">
        <w:rPr>
          <w:rFonts w:ascii="TimesNewRoman" w:hAnsi="TimesNewRoman" w:cs="TimesNewRoman"/>
        </w:rPr>
        <w:t xml:space="preserve"> banks</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7</w:t>
      </w:r>
      <w:r w:rsidR="00242756">
        <w:rPr>
          <w:rFonts w:ascii="TimesNewRoman" w:hAnsi="TimesNewRoman" w:cs="TimesNewRoman"/>
        </w:rPr>
        <w:t>1</w:t>
      </w:r>
      <w:r w:rsidR="003E7402">
        <w:rPr>
          <w:rFonts w:ascii="TimesNewRoman" w:hAnsi="TimesNewRoman" w:cs="TimesNewRoman"/>
        </w:rPr>
        <w:t>. Specie Circular</w:t>
      </w:r>
    </w:p>
    <w:p w:rsidR="003E7402" w:rsidRDefault="00936369" w:rsidP="00A92ADE">
      <w:pPr>
        <w:autoSpaceDE w:val="0"/>
        <w:autoSpaceDN w:val="0"/>
        <w:adjustRightInd w:val="0"/>
        <w:spacing w:after="0" w:line="720" w:lineRule="auto"/>
        <w:rPr>
          <w:rFonts w:ascii="TimesNewRoman" w:hAnsi="TimesNewRoman" w:cs="TimesNewRoman"/>
        </w:rPr>
      </w:pPr>
      <w:r>
        <w:rPr>
          <w:rFonts w:ascii="TimesNewRoman" w:hAnsi="TimesNewRoman" w:cs="TimesNewRoman"/>
        </w:rPr>
        <w:t>7</w:t>
      </w:r>
      <w:r w:rsidR="00242756">
        <w:rPr>
          <w:rFonts w:ascii="TimesNewRoman" w:hAnsi="TimesNewRoman" w:cs="TimesNewRoman"/>
        </w:rPr>
        <w:t>2</w:t>
      </w:r>
      <w:r w:rsidR="003E7402">
        <w:rPr>
          <w:rFonts w:ascii="TimesNewRoman" w:hAnsi="TimesNewRoman" w:cs="TimesNewRoman"/>
        </w:rPr>
        <w:t>. “Tippecanoe and Tyler Too”</w:t>
      </w:r>
    </w:p>
    <w:p w:rsidR="003E7402" w:rsidRDefault="00936369" w:rsidP="00242756">
      <w:pPr>
        <w:autoSpaceDE w:val="0"/>
        <w:autoSpaceDN w:val="0"/>
        <w:adjustRightInd w:val="0"/>
        <w:spacing w:after="0" w:line="480" w:lineRule="auto"/>
        <w:rPr>
          <w:rFonts w:ascii="TimesNewRoman" w:hAnsi="TimesNewRoman" w:cs="TimesNewRoman"/>
        </w:rPr>
      </w:pPr>
      <w:r>
        <w:rPr>
          <w:rFonts w:ascii="TimesNewRoman" w:hAnsi="TimesNewRoman" w:cs="TimesNewRoman"/>
        </w:rPr>
        <w:t>7</w:t>
      </w:r>
      <w:r w:rsidR="00242756">
        <w:rPr>
          <w:rFonts w:ascii="TimesNewRoman" w:hAnsi="TimesNewRoman" w:cs="TimesNewRoman"/>
        </w:rPr>
        <w:t>3</w:t>
      </w:r>
      <w:r w:rsidR="003E7402">
        <w:rPr>
          <w:rFonts w:ascii="TimesNewRoman" w:hAnsi="TimesNewRoman" w:cs="TimesNewRoman"/>
        </w:rPr>
        <w:t xml:space="preserve">. </w:t>
      </w:r>
      <w:proofErr w:type="gramStart"/>
      <w:r w:rsidR="003E7402">
        <w:rPr>
          <w:rFonts w:ascii="TimesNewRoman" w:hAnsi="TimesNewRoman" w:cs="TimesNewRoman"/>
        </w:rPr>
        <w:t>manifest</w:t>
      </w:r>
      <w:proofErr w:type="gramEnd"/>
      <w:r w:rsidR="003E7402">
        <w:rPr>
          <w:rFonts w:ascii="TimesNewRoman" w:hAnsi="TimesNewRoman" w:cs="TimesNewRoman"/>
        </w:rPr>
        <w:t xml:space="preserve"> destiny</w:t>
      </w:r>
    </w:p>
    <w:p w:rsidR="00C72D4D" w:rsidRDefault="00C72D4D" w:rsidP="00242756">
      <w:pPr>
        <w:autoSpaceDE w:val="0"/>
        <w:autoSpaceDN w:val="0"/>
        <w:adjustRightInd w:val="0"/>
        <w:spacing w:after="0" w:line="480" w:lineRule="auto"/>
      </w:pPr>
    </w:p>
    <w:sectPr w:rsidR="00C72D4D" w:rsidSect="00242756">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9D4" w:rsidRDefault="006819D4" w:rsidP="006C57FD">
      <w:pPr>
        <w:spacing w:after="0" w:line="240" w:lineRule="auto"/>
      </w:pPr>
      <w:r>
        <w:separator/>
      </w:r>
    </w:p>
  </w:endnote>
  <w:endnote w:type="continuationSeparator" w:id="0">
    <w:p w:rsidR="006819D4" w:rsidRDefault="006819D4" w:rsidP="006C5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6CB" w:rsidRDefault="002766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6CB" w:rsidRDefault="002766CB">
    <w:pPr>
      <w:pStyle w:val="Footer"/>
      <w:pBdr>
        <w:top w:val="thinThickSmallGap" w:sz="24" w:space="1" w:color="622423" w:themeColor="accent2" w:themeShade="7F"/>
      </w:pBdr>
      <w:rPr>
        <w:rFonts w:asciiTheme="majorHAnsi" w:hAnsiTheme="majorHAnsi"/>
      </w:rPr>
    </w:pPr>
    <w:r>
      <w:rPr>
        <w:rFonts w:asciiTheme="majorHAnsi" w:hAnsiTheme="majorHAnsi"/>
      </w:rPr>
      <w:t>APUSH</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2766CB">
      <w:rPr>
        <w:rFonts w:asciiTheme="majorHAnsi" w:hAnsiTheme="majorHAnsi"/>
        <w:noProof/>
      </w:rPr>
      <w:t>5</w:t>
    </w:r>
    <w:r>
      <w:rPr>
        <w:rFonts w:asciiTheme="majorHAnsi" w:hAnsiTheme="majorHAnsi"/>
        <w:noProof/>
      </w:rPr>
      <w:fldChar w:fldCharType="end"/>
    </w:r>
  </w:p>
  <w:p w:rsidR="002766CB" w:rsidRDefault="002766CB">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6CB" w:rsidRDefault="002766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9D4" w:rsidRDefault="006819D4" w:rsidP="006C57FD">
      <w:pPr>
        <w:spacing w:after="0" w:line="240" w:lineRule="auto"/>
      </w:pPr>
      <w:r>
        <w:separator/>
      </w:r>
    </w:p>
  </w:footnote>
  <w:footnote w:type="continuationSeparator" w:id="0">
    <w:p w:rsidR="006819D4" w:rsidRDefault="006819D4" w:rsidP="006C57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6CB" w:rsidRDefault="002766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CC3025BA401B44B5BE48E67EDB484120"/>
      </w:placeholder>
      <w:dataBinding w:prefixMappings="xmlns:ns0='http://schemas.openxmlformats.org/package/2006/metadata/core-properties' xmlns:ns1='http://purl.org/dc/elements/1.1/'" w:xpath="/ns0:coreProperties[1]/ns1:title[1]" w:storeItemID="{6C3C8BC8-F283-45AE-878A-BAB7291924A1}"/>
      <w:text/>
    </w:sdtPr>
    <w:sdtEndPr/>
    <w:sdtContent>
      <w:p w:rsidR="006C57FD" w:rsidRDefault="006C57F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Unit IV Study Guide</w:t>
        </w:r>
      </w:p>
    </w:sdtContent>
  </w:sdt>
  <w:p w:rsidR="006C57FD" w:rsidRDefault="006C57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6CB" w:rsidRDefault="002766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B1652"/>
    <w:multiLevelType w:val="hybridMultilevel"/>
    <w:tmpl w:val="09265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E613E3"/>
    <w:multiLevelType w:val="hybridMultilevel"/>
    <w:tmpl w:val="5814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66075"/>
    <w:multiLevelType w:val="hybridMultilevel"/>
    <w:tmpl w:val="621406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969CB"/>
    <w:multiLevelType w:val="hybridMultilevel"/>
    <w:tmpl w:val="B304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DA50A9"/>
    <w:multiLevelType w:val="hybridMultilevel"/>
    <w:tmpl w:val="2D4AF3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9F123B"/>
    <w:multiLevelType w:val="hybridMultilevel"/>
    <w:tmpl w:val="114C1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D4D"/>
    <w:rsid w:val="00001F0D"/>
    <w:rsid w:val="000038FD"/>
    <w:rsid w:val="000102FC"/>
    <w:rsid w:val="000129DB"/>
    <w:rsid w:val="00023BBB"/>
    <w:rsid w:val="00025712"/>
    <w:rsid w:val="00032909"/>
    <w:rsid w:val="00033892"/>
    <w:rsid w:val="00047666"/>
    <w:rsid w:val="00061D1C"/>
    <w:rsid w:val="00061F46"/>
    <w:rsid w:val="00071E1C"/>
    <w:rsid w:val="00075F19"/>
    <w:rsid w:val="00075F62"/>
    <w:rsid w:val="00081F56"/>
    <w:rsid w:val="000836B2"/>
    <w:rsid w:val="00086C4D"/>
    <w:rsid w:val="00090308"/>
    <w:rsid w:val="00097543"/>
    <w:rsid w:val="00097871"/>
    <w:rsid w:val="000A4CC2"/>
    <w:rsid w:val="000B38FD"/>
    <w:rsid w:val="000B3FA9"/>
    <w:rsid w:val="000C45FB"/>
    <w:rsid w:val="000D2ABF"/>
    <w:rsid w:val="000E2D6E"/>
    <w:rsid w:val="00100285"/>
    <w:rsid w:val="0010053F"/>
    <w:rsid w:val="00102203"/>
    <w:rsid w:val="0011438C"/>
    <w:rsid w:val="00117C31"/>
    <w:rsid w:val="001276CD"/>
    <w:rsid w:val="00130229"/>
    <w:rsid w:val="00146FF4"/>
    <w:rsid w:val="00154F20"/>
    <w:rsid w:val="001624CE"/>
    <w:rsid w:val="00164957"/>
    <w:rsid w:val="001670FB"/>
    <w:rsid w:val="00180DA7"/>
    <w:rsid w:val="00181A83"/>
    <w:rsid w:val="001907EC"/>
    <w:rsid w:val="0019088B"/>
    <w:rsid w:val="0019476B"/>
    <w:rsid w:val="001A5DA1"/>
    <w:rsid w:val="001E4EB8"/>
    <w:rsid w:val="001E7904"/>
    <w:rsid w:val="001F51BE"/>
    <w:rsid w:val="00203A2E"/>
    <w:rsid w:val="002107FB"/>
    <w:rsid w:val="0021121A"/>
    <w:rsid w:val="00211421"/>
    <w:rsid w:val="0021355C"/>
    <w:rsid w:val="00213950"/>
    <w:rsid w:val="002161F5"/>
    <w:rsid w:val="00217693"/>
    <w:rsid w:val="0022704B"/>
    <w:rsid w:val="0023376D"/>
    <w:rsid w:val="00242756"/>
    <w:rsid w:val="002446FD"/>
    <w:rsid w:val="00245AC8"/>
    <w:rsid w:val="002532C1"/>
    <w:rsid w:val="0025483D"/>
    <w:rsid w:val="00260BB5"/>
    <w:rsid w:val="00260D19"/>
    <w:rsid w:val="00264625"/>
    <w:rsid w:val="00275350"/>
    <w:rsid w:val="002766CB"/>
    <w:rsid w:val="00282B68"/>
    <w:rsid w:val="0028324E"/>
    <w:rsid w:val="00286AAD"/>
    <w:rsid w:val="0029532A"/>
    <w:rsid w:val="002A7E20"/>
    <w:rsid w:val="002B4939"/>
    <w:rsid w:val="002B639A"/>
    <w:rsid w:val="002C2E9F"/>
    <w:rsid w:val="002C56EB"/>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D19"/>
    <w:rsid w:val="003339E8"/>
    <w:rsid w:val="00342C47"/>
    <w:rsid w:val="00346B15"/>
    <w:rsid w:val="00347F75"/>
    <w:rsid w:val="00350AD8"/>
    <w:rsid w:val="00350F4B"/>
    <w:rsid w:val="00362615"/>
    <w:rsid w:val="00363AB7"/>
    <w:rsid w:val="00367A9D"/>
    <w:rsid w:val="00371EAC"/>
    <w:rsid w:val="00372735"/>
    <w:rsid w:val="00374A58"/>
    <w:rsid w:val="00374E6D"/>
    <w:rsid w:val="0037769C"/>
    <w:rsid w:val="003814B8"/>
    <w:rsid w:val="003839D6"/>
    <w:rsid w:val="003932B1"/>
    <w:rsid w:val="0039364E"/>
    <w:rsid w:val="003A3538"/>
    <w:rsid w:val="003A54E0"/>
    <w:rsid w:val="003A6E96"/>
    <w:rsid w:val="003B1F42"/>
    <w:rsid w:val="003B66B8"/>
    <w:rsid w:val="003B7C99"/>
    <w:rsid w:val="003C038D"/>
    <w:rsid w:val="003C575D"/>
    <w:rsid w:val="003D2BC7"/>
    <w:rsid w:val="003E3855"/>
    <w:rsid w:val="003E7402"/>
    <w:rsid w:val="003E7AAC"/>
    <w:rsid w:val="003F00F8"/>
    <w:rsid w:val="00413498"/>
    <w:rsid w:val="004258CB"/>
    <w:rsid w:val="00443CC1"/>
    <w:rsid w:val="00444472"/>
    <w:rsid w:val="00460334"/>
    <w:rsid w:val="004643B6"/>
    <w:rsid w:val="004665AB"/>
    <w:rsid w:val="004669F4"/>
    <w:rsid w:val="004713B5"/>
    <w:rsid w:val="004723CC"/>
    <w:rsid w:val="00472A8F"/>
    <w:rsid w:val="00476BF2"/>
    <w:rsid w:val="004831DE"/>
    <w:rsid w:val="004832F0"/>
    <w:rsid w:val="00487374"/>
    <w:rsid w:val="0048775B"/>
    <w:rsid w:val="00487F44"/>
    <w:rsid w:val="004901E0"/>
    <w:rsid w:val="004A011D"/>
    <w:rsid w:val="004A11E5"/>
    <w:rsid w:val="004A205C"/>
    <w:rsid w:val="004A4DAD"/>
    <w:rsid w:val="004A6F15"/>
    <w:rsid w:val="004B2833"/>
    <w:rsid w:val="004B4118"/>
    <w:rsid w:val="004B775C"/>
    <w:rsid w:val="004C21EC"/>
    <w:rsid w:val="004D1558"/>
    <w:rsid w:val="004D1E6E"/>
    <w:rsid w:val="004E2D5C"/>
    <w:rsid w:val="004E69F1"/>
    <w:rsid w:val="005071DE"/>
    <w:rsid w:val="005078DB"/>
    <w:rsid w:val="00510689"/>
    <w:rsid w:val="00510DD0"/>
    <w:rsid w:val="00516096"/>
    <w:rsid w:val="00530DAA"/>
    <w:rsid w:val="00536CD9"/>
    <w:rsid w:val="00552336"/>
    <w:rsid w:val="00556985"/>
    <w:rsid w:val="005615A2"/>
    <w:rsid w:val="00564244"/>
    <w:rsid w:val="00566B0B"/>
    <w:rsid w:val="0057623A"/>
    <w:rsid w:val="005765EF"/>
    <w:rsid w:val="0057775C"/>
    <w:rsid w:val="005A4013"/>
    <w:rsid w:val="005B0B5D"/>
    <w:rsid w:val="005B5377"/>
    <w:rsid w:val="005B79B5"/>
    <w:rsid w:val="005C6EDF"/>
    <w:rsid w:val="005C790A"/>
    <w:rsid w:val="005D07C5"/>
    <w:rsid w:val="005E1917"/>
    <w:rsid w:val="005E37C2"/>
    <w:rsid w:val="005E5CB6"/>
    <w:rsid w:val="005E5D8E"/>
    <w:rsid w:val="005E61B4"/>
    <w:rsid w:val="005F1E0A"/>
    <w:rsid w:val="00610F67"/>
    <w:rsid w:val="00611B27"/>
    <w:rsid w:val="00616C2F"/>
    <w:rsid w:val="00616C36"/>
    <w:rsid w:val="00621311"/>
    <w:rsid w:val="0062342D"/>
    <w:rsid w:val="00631624"/>
    <w:rsid w:val="00632D5D"/>
    <w:rsid w:val="00637D16"/>
    <w:rsid w:val="00637E72"/>
    <w:rsid w:val="00656472"/>
    <w:rsid w:val="00664338"/>
    <w:rsid w:val="00672EB0"/>
    <w:rsid w:val="006819D4"/>
    <w:rsid w:val="0068373F"/>
    <w:rsid w:val="00691E2D"/>
    <w:rsid w:val="006962FF"/>
    <w:rsid w:val="006A0A37"/>
    <w:rsid w:val="006A1329"/>
    <w:rsid w:val="006A2D4C"/>
    <w:rsid w:val="006B3A54"/>
    <w:rsid w:val="006B3B74"/>
    <w:rsid w:val="006C57FD"/>
    <w:rsid w:val="006C6471"/>
    <w:rsid w:val="006E456A"/>
    <w:rsid w:val="006F73D5"/>
    <w:rsid w:val="00706946"/>
    <w:rsid w:val="00717E9D"/>
    <w:rsid w:val="007236F0"/>
    <w:rsid w:val="00726565"/>
    <w:rsid w:val="00730DEE"/>
    <w:rsid w:val="00743520"/>
    <w:rsid w:val="00757AF9"/>
    <w:rsid w:val="0076159B"/>
    <w:rsid w:val="00775AD6"/>
    <w:rsid w:val="00783FEE"/>
    <w:rsid w:val="00785012"/>
    <w:rsid w:val="0079546B"/>
    <w:rsid w:val="00795629"/>
    <w:rsid w:val="007A28DD"/>
    <w:rsid w:val="007A5233"/>
    <w:rsid w:val="007A5BFA"/>
    <w:rsid w:val="007A5FD2"/>
    <w:rsid w:val="007A6512"/>
    <w:rsid w:val="007B461A"/>
    <w:rsid w:val="007B500E"/>
    <w:rsid w:val="007C2EC1"/>
    <w:rsid w:val="007C41DE"/>
    <w:rsid w:val="007D1C0E"/>
    <w:rsid w:val="007D456E"/>
    <w:rsid w:val="007E4878"/>
    <w:rsid w:val="007E4F45"/>
    <w:rsid w:val="007F319C"/>
    <w:rsid w:val="007F641D"/>
    <w:rsid w:val="00800165"/>
    <w:rsid w:val="008025D6"/>
    <w:rsid w:val="00802CC8"/>
    <w:rsid w:val="008136D2"/>
    <w:rsid w:val="00813D43"/>
    <w:rsid w:val="00815C49"/>
    <w:rsid w:val="00816A1B"/>
    <w:rsid w:val="00821384"/>
    <w:rsid w:val="00823352"/>
    <w:rsid w:val="0082436E"/>
    <w:rsid w:val="00827D21"/>
    <w:rsid w:val="00830617"/>
    <w:rsid w:val="00841950"/>
    <w:rsid w:val="00844E50"/>
    <w:rsid w:val="008468D8"/>
    <w:rsid w:val="008505E9"/>
    <w:rsid w:val="00852DAB"/>
    <w:rsid w:val="008642D4"/>
    <w:rsid w:val="00864AD5"/>
    <w:rsid w:val="00881731"/>
    <w:rsid w:val="00881B1C"/>
    <w:rsid w:val="008847B3"/>
    <w:rsid w:val="00884C9A"/>
    <w:rsid w:val="008A0769"/>
    <w:rsid w:val="008A53FA"/>
    <w:rsid w:val="008A56F4"/>
    <w:rsid w:val="008A7BD7"/>
    <w:rsid w:val="008B296C"/>
    <w:rsid w:val="008C0F93"/>
    <w:rsid w:val="008C1DF2"/>
    <w:rsid w:val="008C312D"/>
    <w:rsid w:val="008C3D63"/>
    <w:rsid w:val="008D39CA"/>
    <w:rsid w:val="008F04A8"/>
    <w:rsid w:val="008F3FE8"/>
    <w:rsid w:val="008F75A3"/>
    <w:rsid w:val="00901953"/>
    <w:rsid w:val="00924CFA"/>
    <w:rsid w:val="00927B69"/>
    <w:rsid w:val="00936369"/>
    <w:rsid w:val="009367C3"/>
    <w:rsid w:val="00945DB3"/>
    <w:rsid w:val="009537C2"/>
    <w:rsid w:val="00956549"/>
    <w:rsid w:val="00957C3B"/>
    <w:rsid w:val="00976F7C"/>
    <w:rsid w:val="00986212"/>
    <w:rsid w:val="009A63E0"/>
    <w:rsid w:val="009B4B17"/>
    <w:rsid w:val="009B4BD7"/>
    <w:rsid w:val="009C4411"/>
    <w:rsid w:val="009C73B0"/>
    <w:rsid w:val="009E2B10"/>
    <w:rsid w:val="009F030D"/>
    <w:rsid w:val="009F451C"/>
    <w:rsid w:val="009F6BB8"/>
    <w:rsid w:val="00A005BF"/>
    <w:rsid w:val="00A00663"/>
    <w:rsid w:val="00A027B8"/>
    <w:rsid w:val="00A05242"/>
    <w:rsid w:val="00A20CF6"/>
    <w:rsid w:val="00A35991"/>
    <w:rsid w:val="00A4796D"/>
    <w:rsid w:val="00A618E3"/>
    <w:rsid w:val="00A62A1B"/>
    <w:rsid w:val="00A643B1"/>
    <w:rsid w:val="00A65124"/>
    <w:rsid w:val="00A92ADE"/>
    <w:rsid w:val="00A94623"/>
    <w:rsid w:val="00A9615D"/>
    <w:rsid w:val="00AA3E3A"/>
    <w:rsid w:val="00AB209D"/>
    <w:rsid w:val="00AB6913"/>
    <w:rsid w:val="00AB76BF"/>
    <w:rsid w:val="00AC1605"/>
    <w:rsid w:val="00AE1237"/>
    <w:rsid w:val="00AE2A32"/>
    <w:rsid w:val="00AE6C52"/>
    <w:rsid w:val="00AF429D"/>
    <w:rsid w:val="00AF5E76"/>
    <w:rsid w:val="00B06D0A"/>
    <w:rsid w:val="00B16505"/>
    <w:rsid w:val="00B21CBE"/>
    <w:rsid w:val="00B23B83"/>
    <w:rsid w:val="00B25DC9"/>
    <w:rsid w:val="00B27D8D"/>
    <w:rsid w:val="00B304EF"/>
    <w:rsid w:val="00B34C01"/>
    <w:rsid w:val="00B37466"/>
    <w:rsid w:val="00B425B5"/>
    <w:rsid w:val="00B42B47"/>
    <w:rsid w:val="00B45DEA"/>
    <w:rsid w:val="00B47FF8"/>
    <w:rsid w:val="00B64DF5"/>
    <w:rsid w:val="00B77A34"/>
    <w:rsid w:val="00B82617"/>
    <w:rsid w:val="00B8462E"/>
    <w:rsid w:val="00B87303"/>
    <w:rsid w:val="00B908B9"/>
    <w:rsid w:val="00B90FBD"/>
    <w:rsid w:val="00B92361"/>
    <w:rsid w:val="00B93D1D"/>
    <w:rsid w:val="00BA28DF"/>
    <w:rsid w:val="00BA5C6D"/>
    <w:rsid w:val="00BD032C"/>
    <w:rsid w:val="00BD0AE0"/>
    <w:rsid w:val="00BD3E6A"/>
    <w:rsid w:val="00BD441F"/>
    <w:rsid w:val="00BD6D78"/>
    <w:rsid w:val="00BD72B8"/>
    <w:rsid w:val="00BD797F"/>
    <w:rsid w:val="00BD7B7B"/>
    <w:rsid w:val="00BF06A2"/>
    <w:rsid w:val="00BF0FCB"/>
    <w:rsid w:val="00BF48FB"/>
    <w:rsid w:val="00C056CA"/>
    <w:rsid w:val="00C125F7"/>
    <w:rsid w:val="00C12ACB"/>
    <w:rsid w:val="00C13EDA"/>
    <w:rsid w:val="00C24CEA"/>
    <w:rsid w:val="00C257DF"/>
    <w:rsid w:val="00C26B31"/>
    <w:rsid w:val="00C26B40"/>
    <w:rsid w:val="00C359C0"/>
    <w:rsid w:val="00C42C00"/>
    <w:rsid w:val="00C435BD"/>
    <w:rsid w:val="00C44607"/>
    <w:rsid w:val="00C51241"/>
    <w:rsid w:val="00C5380E"/>
    <w:rsid w:val="00C542D1"/>
    <w:rsid w:val="00C67B6D"/>
    <w:rsid w:val="00C72D4D"/>
    <w:rsid w:val="00C7344A"/>
    <w:rsid w:val="00C7765B"/>
    <w:rsid w:val="00C90CBF"/>
    <w:rsid w:val="00C97EFA"/>
    <w:rsid w:val="00CA129B"/>
    <w:rsid w:val="00CA530E"/>
    <w:rsid w:val="00CA7410"/>
    <w:rsid w:val="00CB1BB9"/>
    <w:rsid w:val="00CC761A"/>
    <w:rsid w:val="00CD415C"/>
    <w:rsid w:val="00CF00A0"/>
    <w:rsid w:val="00CF0525"/>
    <w:rsid w:val="00D00DFE"/>
    <w:rsid w:val="00D1778B"/>
    <w:rsid w:val="00D24886"/>
    <w:rsid w:val="00D33436"/>
    <w:rsid w:val="00D37932"/>
    <w:rsid w:val="00D432D1"/>
    <w:rsid w:val="00D43929"/>
    <w:rsid w:val="00D45183"/>
    <w:rsid w:val="00D4737F"/>
    <w:rsid w:val="00D53279"/>
    <w:rsid w:val="00D735CB"/>
    <w:rsid w:val="00D73EFC"/>
    <w:rsid w:val="00D828F7"/>
    <w:rsid w:val="00D83AEB"/>
    <w:rsid w:val="00D85774"/>
    <w:rsid w:val="00D868E7"/>
    <w:rsid w:val="00D9052F"/>
    <w:rsid w:val="00D917DF"/>
    <w:rsid w:val="00D91985"/>
    <w:rsid w:val="00D92A50"/>
    <w:rsid w:val="00D94FA2"/>
    <w:rsid w:val="00DA2F30"/>
    <w:rsid w:val="00DA74DD"/>
    <w:rsid w:val="00DC09D3"/>
    <w:rsid w:val="00DC1A9B"/>
    <w:rsid w:val="00DC2CEC"/>
    <w:rsid w:val="00DD1597"/>
    <w:rsid w:val="00DD441C"/>
    <w:rsid w:val="00DD5D73"/>
    <w:rsid w:val="00DD6CBA"/>
    <w:rsid w:val="00DD781B"/>
    <w:rsid w:val="00DE7E4A"/>
    <w:rsid w:val="00DF55D9"/>
    <w:rsid w:val="00DF62EB"/>
    <w:rsid w:val="00E11167"/>
    <w:rsid w:val="00E15AE9"/>
    <w:rsid w:val="00E17413"/>
    <w:rsid w:val="00E17752"/>
    <w:rsid w:val="00E20CB0"/>
    <w:rsid w:val="00E20DFD"/>
    <w:rsid w:val="00E25281"/>
    <w:rsid w:val="00E27831"/>
    <w:rsid w:val="00E32B56"/>
    <w:rsid w:val="00E34053"/>
    <w:rsid w:val="00E46281"/>
    <w:rsid w:val="00E502E2"/>
    <w:rsid w:val="00E63D98"/>
    <w:rsid w:val="00E70FA3"/>
    <w:rsid w:val="00E71994"/>
    <w:rsid w:val="00E72E1E"/>
    <w:rsid w:val="00E75678"/>
    <w:rsid w:val="00E77C43"/>
    <w:rsid w:val="00E8043C"/>
    <w:rsid w:val="00E864CA"/>
    <w:rsid w:val="00E86C9C"/>
    <w:rsid w:val="00E86F5B"/>
    <w:rsid w:val="00E93373"/>
    <w:rsid w:val="00E95AAA"/>
    <w:rsid w:val="00EA5113"/>
    <w:rsid w:val="00EA61F5"/>
    <w:rsid w:val="00EB1BF5"/>
    <w:rsid w:val="00EB458C"/>
    <w:rsid w:val="00ED36DC"/>
    <w:rsid w:val="00ED6E4E"/>
    <w:rsid w:val="00ED7CB3"/>
    <w:rsid w:val="00EE2DCE"/>
    <w:rsid w:val="00EE4AE8"/>
    <w:rsid w:val="00EF109E"/>
    <w:rsid w:val="00EF1144"/>
    <w:rsid w:val="00EF4006"/>
    <w:rsid w:val="00EF5A95"/>
    <w:rsid w:val="00EF6683"/>
    <w:rsid w:val="00F06676"/>
    <w:rsid w:val="00F06C7B"/>
    <w:rsid w:val="00F14E2F"/>
    <w:rsid w:val="00F2225C"/>
    <w:rsid w:val="00F325BD"/>
    <w:rsid w:val="00F44F54"/>
    <w:rsid w:val="00F46681"/>
    <w:rsid w:val="00F5092C"/>
    <w:rsid w:val="00F51A18"/>
    <w:rsid w:val="00F51AF0"/>
    <w:rsid w:val="00F52283"/>
    <w:rsid w:val="00F54125"/>
    <w:rsid w:val="00F54CC6"/>
    <w:rsid w:val="00F63340"/>
    <w:rsid w:val="00F6478B"/>
    <w:rsid w:val="00F674AA"/>
    <w:rsid w:val="00F919D4"/>
    <w:rsid w:val="00F954B2"/>
    <w:rsid w:val="00F95BCC"/>
    <w:rsid w:val="00FA01FD"/>
    <w:rsid w:val="00FA2858"/>
    <w:rsid w:val="00FB3566"/>
    <w:rsid w:val="00FD1079"/>
    <w:rsid w:val="00FE2B33"/>
    <w:rsid w:val="00FE30CA"/>
    <w:rsid w:val="00FF02D2"/>
    <w:rsid w:val="00FF0E2D"/>
    <w:rsid w:val="00FF2054"/>
    <w:rsid w:val="00FF4ECC"/>
    <w:rsid w:val="00FF62A0"/>
    <w:rsid w:val="00FF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2EEB99-28BC-4F46-89FA-DBDF7315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054"/>
    <w:pPr>
      <w:ind w:left="720"/>
      <w:contextualSpacing/>
    </w:pPr>
  </w:style>
  <w:style w:type="paragraph" w:styleId="Header">
    <w:name w:val="header"/>
    <w:basedOn w:val="Normal"/>
    <w:link w:val="HeaderChar"/>
    <w:uiPriority w:val="99"/>
    <w:unhideWhenUsed/>
    <w:rsid w:val="006C5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7FD"/>
  </w:style>
  <w:style w:type="paragraph" w:styleId="Footer">
    <w:name w:val="footer"/>
    <w:basedOn w:val="Normal"/>
    <w:link w:val="FooterChar"/>
    <w:uiPriority w:val="99"/>
    <w:unhideWhenUsed/>
    <w:rsid w:val="006C5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7FD"/>
  </w:style>
  <w:style w:type="paragraph" w:styleId="BalloonText">
    <w:name w:val="Balloon Text"/>
    <w:basedOn w:val="Normal"/>
    <w:link w:val="BalloonTextChar"/>
    <w:uiPriority w:val="99"/>
    <w:semiHidden/>
    <w:unhideWhenUsed/>
    <w:rsid w:val="002766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6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C3025BA401B44B5BE48E67EDB484120"/>
        <w:category>
          <w:name w:val="General"/>
          <w:gallery w:val="placeholder"/>
        </w:category>
        <w:types>
          <w:type w:val="bbPlcHdr"/>
        </w:types>
        <w:behaviors>
          <w:behavior w:val="content"/>
        </w:behaviors>
        <w:guid w:val="{810F4485-F303-48AB-8252-EE9DEB223B6B}"/>
      </w:docPartPr>
      <w:docPartBody>
        <w:p w:rsidR="00CE1B31" w:rsidRDefault="00630988" w:rsidP="00630988">
          <w:pPr>
            <w:pStyle w:val="CC3025BA401B44B5BE48E67EDB48412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988"/>
    <w:rsid w:val="00410284"/>
    <w:rsid w:val="00630988"/>
    <w:rsid w:val="00CE1B31"/>
    <w:rsid w:val="00F40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3025BA401B44B5BE48E67EDB484120">
    <w:name w:val="CC3025BA401B44B5BE48E67EDB484120"/>
    <w:rsid w:val="00630988"/>
  </w:style>
  <w:style w:type="paragraph" w:customStyle="1" w:styleId="FF1CB34F68CE4669B27E33B51F7FFB4F">
    <w:name w:val="FF1CB34F68CE4669B27E33B51F7FFB4F"/>
    <w:rsid w:val="00CE1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1491</Words>
  <Characters>8504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Unit IV Study Guide</vt:lpstr>
    </vt:vector>
  </TitlesOfParts>
  <Company>Microsoft</Company>
  <LinksUpToDate>false</LinksUpToDate>
  <CharactersWithSpaces>9976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IV Study Guide</dc:title>
  <dc:subject/>
  <dc:creator>Alice Purcell</dc:creator>
  <cp:keywords/>
  <dc:description/>
  <cp:lastModifiedBy>Alice Purcell</cp:lastModifiedBy>
  <cp:revision>14</cp:revision>
  <cp:lastPrinted>2014-10-07T16:33:00Z</cp:lastPrinted>
  <dcterms:created xsi:type="dcterms:W3CDTF">2014-10-03T16:25:00Z</dcterms:created>
  <dcterms:modified xsi:type="dcterms:W3CDTF">2014-10-07T16:34:00Z</dcterms:modified>
</cp:coreProperties>
</file>